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724" w:rsidRPr="00343D14" w:rsidRDefault="00064724" w:rsidP="00064724">
      <w:pPr>
        <w:pStyle w:val="Nadpis2"/>
        <w:rPr>
          <w:sz w:val="28"/>
        </w:rPr>
      </w:pPr>
      <w:r w:rsidRPr="00343D14">
        <w:rPr>
          <w:rStyle w:val="font8wb"/>
          <w:sz w:val="28"/>
        </w:rPr>
        <w:t>Ko</w:t>
      </w:r>
      <w:r w:rsidR="007F7D77">
        <w:rPr>
          <w:rStyle w:val="font8wb"/>
          <w:sz w:val="28"/>
        </w:rPr>
        <w:t xml:space="preserve">muniké ze zasedání KR PFS dne </w:t>
      </w:r>
      <w:r w:rsidR="00EB2910">
        <w:rPr>
          <w:rStyle w:val="font8wb"/>
          <w:sz w:val="28"/>
        </w:rPr>
        <w:t>23. 8</w:t>
      </w:r>
      <w:r w:rsidR="004A2B9D">
        <w:rPr>
          <w:rStyle w:val="font8wb"/>
          <w:sz w:val="28"/>
        </w:rPr>
        <w:t>.</w:t>
      </w:r>
      <w:r w:rsidRPr="00343D14">
        <w:rPr>
          <w:rStyle w:val="font8wb"/>
          <w:sz w:val="28"/>
        </w:rPr>
        <w:t xml:space="preserve"> 2017</w:t>
      </w:r>
    </w:p>
    <w:p w:rsidR="00064724" w:rsidRPr="004B6203" w:rsidRDefault="00064724" w:rsidP="004B6203">
      <w:pPr>
        <w:pStyle w:val="Zkladntext"/>
        <w:spacing w:before="240" w:after="120"/>
        <w:jc w:val="both"/>
        <w:rPr>
          <w:rStyle w:val="font8wb"/>
          <w:rFonts w:cs="Arial"/>
          <w:sz w:val="24"/>
        </w:rPr>
      </w:pPr>
      <w:r w:rsidRPr="004B6203">
        <w:rPr>
          <w:rStyle w:val="font8wb"/>
          <w:rFonts w:cs="Arial"/>
          <w:sz w:val="24"/>
        </w:rPr>
        <w:t>Komise rozhodčích Pražs</w:t>
      </w:r>
      <w:r w:rsidR="00A055C5">
        <w:rPr>
          <w:rStyle w:val="font8wb"/>
          <w:rFonts w:cs="Arial"/>
          <w:sz w:val="24"/>
        </w:rPr>
        <w:t>kého fotbalového sv</w:t>
      </w:r>
      <w:r w:rsidR="006379B0">
        <w:rPr>
          <w:rStyle w:val="font8wb"/>
          <w:rFonts w:cs="Arial"/>
          <w:sz w:val="24"/>
        </w:rPr>
        <w:t>azu se dne 23</w:t>
      </w:r>
      <w:r w:rsidR="006B7F9C">
        <w:rPr>
          <w:rStyle w:val="font8wb"/>
          <w:rFonts w:cs="Arial"/>
          <w:sz w:val="24"/>
        </w:rPr>
        <w:t>. 8</w:t>
      </w:r>
      <w:r w:rsidR="008256F8" w:rsidRPr="004B6203">
        <w:rPr>
          <w:rStyle w:val="font8wb"/>
          <w:rFonts w:cs="Arial"/>
          <w:sz w:val="24"/>
        </w:rPr>
        <w:t xml:space="preserve">. 2017 sešla na svém </w:t>
      </w:r>
      <w:r w:rsidR="00D75795">
        <w:rPr>
          <w:rStyle w:val="font8wb"/>
          <w:rFonts w:cs="Arial"/>
          <w:sz w:val="24"/>
        </w:rPr>
        <w:t xml:space="preserve">222. </w:t>
      </w:r>
      <w:r w:rsidRPr="004B6203">
        <w:rPr>
          <w:rStyle w:val="font8wb"/>
          <w:rFonts w:cs="Arial"/>
          <w:bCs/>
          <w:sz w:val="24"/>
        </w:rPr>
        <w:t>zasedání</w:t>
      </w:r>
      <w:r w:rsidRPr="004B6203">
        <w:rPr>
          <w:rStyle w:val="font8wb"/>
          <w:rFonts w:cs="Arial"/>
          <w:sz w:val="24"/>
        </w:rPr>
        <w:t>.</w:t>
      </w:r>
      <w:r w:rsidR="00615E1A">
        <w:rPr>
          <w:rStyle w:val="font8wb"/>
          <w:rFonts w:cs="Arial"/>
          <w:sz w:val="24"/>
        </w:rPr>
        <w:t xml:space="preserve"> Byly projednány zejména následující záležitosti:</w:t>
      </w:r>
    </w:p>
    <w:p w:rsidR="00064724" w:rsidRPr="004B6203" w:rsidRDefault="00064724" w:rsidP="004B6203">
      <w:pPr>
        <w:jc w:val="both"/>
        <w:rPr>
          <w:rFonts w:ascii="Arial" w:hAnsi="Arial" w:cs="Arial"/>
          <w:i/>
        </w:rPr>
      </w:pPr>
    </w:p>
    <w:p w:rsidR="004A2B9D" w:rsidRDefault="004A2B9D" w:rsidP="004A2B9D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720"/>
        <w:jc w:val="both"/>
        <w:rPr>
          <w:rFonts w:cs="Arial"/>
          <w:sz w:val="24"/>
        </w:rPr>
      </w:pPr>
    </w:p>
    <w:p w:rsidR="00A055C5" w:rsidRDefault="006379B0" w:rsidP="00A055C5">
      <w:pPr>
        <w:pStyle w:val="Zkladntext"/>
        <w:numPr>
          <w:ilvl w:val="0"/>
          <w:numId w:val="1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jc w:val="both"/>
        <w:rPr>
          <w:rFonts w:cs="Arial"/>
          <w:sz w:val="24"/>
        </w:rPr>
      </w:pPr>
      <w:r>
        <w:rPr>
          <w:rFonts w:cs="Arial"/>
          <w:sz w:val="24"/>
        </w:rPr>
        <w:t>KR PFS provedla hodnocení výkonů rozhodčích v </w:t>
      </w:r>
      <w:r w:rsidRPr="00930BCD">
        <w:rPr>
          <w:rFonts w:cs="Arial"/>
          <w:b/>
          <w:sz w:val="24"/>
        </w:rPr>
        <w:t>1. a 2. kole Pražského přeboru</w:t>
      </w:r>
      <w:r>
        <w:rPr>
          <w:rFonts w:cs="Arial"/>
          <w:sz w:val="24"/>
        </w:rPr>
        <w:t xml:space="preserve"> s k</w:t>
      </w:r>
      <w:r w:rsidR="00D75795">
        <w:rPr>
          <w:rFonts w:cs="Arial"/>
          <w:sz w:val="24"/>
        </w:rPr>
        <w:t>onstatováním, že hodnocení</w:t>
      </w:r>
      <w:r>
        <w:rPr>
          <w:rFonts w:cs="Arial"/>
          <w:sz w:val="24"/>
        </w:rPr>
        <w:t xml:space="preserve"> rozhodčích od delegátů PFS </w:t>
      </w:r>
      <w:r w:rsidR="00D75795">
        <w:rPr>
          <w:rFonts w:cs="Arial"/>
          <w:sz w:val="24"/>
        </w:rPr>
        <w:t xml:space="preserve">vesměs </w:t>
      </w:r>
      <w:r>
        <w:rPr>
          <w:rFonts w:cs="Arial"/>
          <w:sz w:val="24"/>
        </w:rPr>
        <w:t>odpovídala výkonům rozhodčích v daných utkáních.</w:t>
      </w:r>
      <w:r w:rsidR="00D75795">
        <w:rPr>
          <w:rFonts w:cs="Arial"/>
          <w:sz w:val="24"/>
        </w:rPr>
        <w:t xml:space="preserve"> K významnějším výkyvům</w:t>
      </w:r>
      <w:r w:rsidR="00A62C60">
        <w:rPr>
          <w:rFonts w:cs="Arial"/>
          <w:sz w:val="24"/>
        </w:rPr>
        <w:t xml:space="preserve"> ve výkonech rozhodčích nedošlo;</w:t>
      </w:r>
      <w:r w:rsidR="00D75795">
        <w:rPr>
          <w:rFonts w:cs="Arial"/>
          <w:sz w:val="24"/>
        </w:rPr>
        <w:t xml:space="preserve"> </w:t>
      </w:r>
    </w:p>
    <w:p w:rsidR="004A2B9D" w:rsidRDefault="004A2B9D" w:rsidP="004A2B9D">
      <w:pPr>
        <w:pStyle w:val="Odstavecseseznamem"/>
        <w:rPr>
          <w:rFonts w:cs="Arial"/>
        </w:rPr>
      </w:pPr>
    </w:p>
    <w:p w:rsidR="004A2B9D" w:rsidRPr="004A2B9D" w:rsidRDefault="004A2B9D" w:rsidP="004A2B9D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jc w:val="both"/>
        <w:rPr>
          <w:rFonts w:cs="Arial"/>
          <w:sz w:val="24"/>
        </w:rPr>
      </w:pPr>
    </w:p>
    <w:p w:rsidR="00DD063C" w:rsidRDefault="00A62C60" w:rsidP="006379B0">
      <w:pPr>
        <w:pStyle w:val="Zkladntext"/>
        <w:numPr>
          <w:ilvl w:val="0"/>
          <w:numId w:val="1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Na zasedání </w:t>
      </w:r>
      <w:r w:rsidR="006379B0">
        <w:rPr>
          <w:rFonts w:cs="Arial"/>
          <w:sz w:val="24"/>
        </w:rPr>
        <w:t xml:space="preserve">KR PFS </w:t>
      </w:r>
      <w:r>
        <w:rPr>
          <w:rFonts w:cs="Arial"/>
          <w:sz w:val="24"/>
        </w:rPr>
        <w:t xml:space="preserve">byl opakovaně pozván rozhodčí </w:t>
      </w:r>
      <w:r w:rsidRPr="00930BCD">
        <w:rPr>
          <w:rFonts w:cs="Arial"/>
          <w:b/>
          <w:sz w:val="24"/>
        </w:rPr>
        <w:t>Jiří Rak</w:t>
      </w:r>
      <w:r>
        <w:rPr>
          <w:rFonts w:cs="Arial"/>
          <w:sz w:val="24"/>
        </w:rPr>
        <w:t xml:space="preserve">. Ten se z jednání opět omluvil. </w:t>
      </w:r>
      <w:r w:rsidR="006379B0">
        <w:rPr>
          <w:rFonts w:cs="Arial"/>
          <w:sz w:val="24"/>
        </w:rPr>
        <w:t xml:space="preserve">Komise rozhodčích </w:t>
      </w:r>
      <w:r>
        <w:rPr>
          <w:rFonts w:cs="Arial"/>
          <w:sz w:val="24"/>
        </w:rPr>
        <w:t>rozhodla</w:t>
      </w:r>
      <w:r w:rsidR="006379B0">
        <w:rPr>
          <w:rFonts w:cs="Arial"/>
          <w:sz w:val="24"/>
        </w:rPr>
        <w:t xml:space="preserve">, že </w:t>
      </w:r>
      <w:r>
        <w:rPr>
          <w:rFonts w:cs="Arial"/>
          <w:sz w:val="24"/>
        </w:rPr>
        <w:t>rozhodčí</w:t>
      </w:r>
      <w:r w:rsidR="006379B0">
        <w:rPr>
          <w:rFonts w:cs="Arial"/>
          <w:sz w:val="24"/>
        </w:rPr>
        <w:t xml:space="preserve"> Jiří Rak nebude </w:t>
      </w:r>
      <w:r>
        <w:rPr>
          <w:rFonts w:cs="Arial"/>
          <w:sz w:val="24"/>
        </w:rPr>
        <w:t xml:space="preserve">do objasnění jeho osobní situace </w:t>
      </w:r>
      <w:r w:rsidR="006379B0">
        <w:rPr>
          <w:rFonts w:cs="Arial"/>
          <w:sz w:val="24"/>
        </w:rPr>
        <w:t>obsazován do funkce rozhodčího a</w:t>
      </w:r>
      <w:r>
        <w:rPr>
          <w:rFonts w:cs="Arial"/>
          <w:sz w:val="24"/>
        </w:rPr>
        <w:t>ni</w:t>
      </w:r>
      <w:r w:rsidR="006379B0">
        <w:rPr>
          <w:rFonts w:cs="Arial"/>
          <w:sz w:val="24"/>
        </w:rPr>
        <w:t xml:space="preserve"> delegáta PFS</w:t>
      </w:r>
      <w:r>
        <w:rPr>
          <w:rFonts w:cs="Arial"/>
          <w:sz w:val="24"/>
        </w:rPr>
        <w:t>;</w:t>
      </w:r>
    </w:p>
    <w:p w:rsidR="006379B0" w:rsidRPr="004B6203" w:rsidRDefault="006379B0" w:rsidP="006379B0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720"/>
        <w:jc w:val="both"/>
        <w:rPr>
          <w:rFonts w:cs="Arial"/>
          <w:sz w:val="24"/>
        </w:rPr>
      </w:pPr>
    </w:p>
    <w:p w:rsidR="00DD063C" w:rsidRPr="004B6203" w:rsidRDefault="006B7F9C" w:rsidP="004B6203">
      <w:pPr>
        <w:pStyle w:val="Zkladntext"/>
        <w:numPr>
          <w:ilvl w:val="0"/>
          <w:numId w:val="1"/>
        </w:numPr>
        <w:tabs>
          <w:tab w:val="left" w:pos="426"/>
        </w:tabs>
        <w:spacing w:after="60"/>
        <w:jc w:val="both"/>
        <w:rPr>
          <w:rFonts w:cs="Arial"/>
        </w:rPr>
      </w:pPr>
      <w:r>
        <w:rPr>
          <w:rFonts w:cs="Arial"/>
          <w:sz w:val="24"/>
        </w:rPr>
        <w:t>Proběhla podrobná</w:t>
      </w:r>
      <w:r w:rsidR="00DD063C" w:rsidRPr="004B6203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kontrola a upřesnění </w:t>
      </w:r>
      <w:r w:rsidR="006379B0">
        <w:rPr>
          <w:rFonts w:cs="Arial"/>
          <w:sz w:val="24"/>
        </w:rPr>
        <w:t xml:space="preserve">programu </w:t>
      </w:r>
      <w:r w:rsidR="006379B0" w:rsidRPr="00930BCD">
        <w:rPr>
          <w:rFonts w:cs="Arial"/>
          <w:b/>
          <w:sz w:val="24"/>
        </w:rPr>
        <w:t xml:space="preserve">Semináře </w:t>
      </w:r>
      <w:r w:rsidR="00A62C60" w:rsidRPr="00930BCD">
        <w:rPr>
          <w:rFonts w:cs="Arial"/>
          <w:b/>
          <w:sz w:val="24"/>
        </w:rPr>
        <w:t>1</w:t>
      </w:r>
      <w:r w:rsidR="006379B0" w:rsidRPr="00930BCD">
        <w:rPr>
          <w:rFonts w:cs="Arial"/>
          <w:b/>
          <w:sz w:val="24"/>
        </w:rPr>
        <w:t>.</w:t>
      </w:r>
      <w:r w:rsidR="00A62C60" w:rsidRPr="00930BCD">
        <w:rPr>
          <w:rFonts w:cs="Arial"/>
          <w:b/>
          <w:sz w:val="24"/>
        </w:rPr>
        <w:t xml:space="preserve"> </w:t>
      </w:r>
      <w:r w:rsidR="006379B0" w:rsidRPr="00930BCD">
        <w:rPr>
          <w:rFonts w:cs="Arial"/>
          <w:b/>
          <w:sz w:val="24"/>
        </w:rPr>
        <w:t>B</w:t>
      </w:r>
      <w:r w:rsidRPr="00930BCD">
        <w:rPr>
          <w:rFonts w:cs="Arial"/>
          <w:b/>
          <w:sz w:val="24"/>
        </w:rPr>
        <w:t xml:space="preserve"> třídy</w:t>
      </w:r>
      <w:r w:rsidR="00A62C60" w:rsidRPr="00930BCD">
        <w:rPr>
          <w:rFonts w:cs="Arial"/>
          <w:b/>
          <w:sz w:val="24"/>
        </w:rPr>
        <w:t>,</w:t>
      </w:r>
      <w:r w:rsidR="00827F09" w:rsidRPr="00930BCD">
        <w:rPr>
          <w:rFonts w:cs="Arial"/>
          <w:b/>
          <w:sz w:val="24"/>
        </w:rPr>
        <w:t xml:space="preserve"> </w:t>
      </w:r>
      <w:r w:rsidR="00A62C60" w:rsidRPr="00930BCD">
        <w:rPr>
          <w:rFonts w:cs="Arial"/>
          <w:b/>
          <w:sz w:val="24"/>
        </w:rPr>
        <w:t>2.</w:t>
      </w:r>
      <w:r w:rsidR="00827F09" w:rsidRPr="00930BCD">
        <w:rPr>
          <w:rFonts w:cs="Arial"/>
          <w:b/>
          <w:sz w:val="24"/>
        </w:rPr>
        <w:t xml:space="preserve"> </w:t>
      </w:r>
      <w:r w:rsidR="00A62C60" w:rsidRPr="00930BCD">
        <w:rPr>
          <w:rFonts w:cs="Arial"/>
          <w:b/>
          <w:sz w:val="24"/>
        </w:rPr>
        <w:t>-</w:t>
      </w:r>
      <w:r w:rsidR="00827F09" w:rsidRPr="00930BCD">
        <w:rPr>
          <w:rFonts w:cs="Arial"/>
          <w:b/>
          <w:sz w:val="24"/>
        </w:rPr>
        <w:t xml:space="preserve"> </w:t>
      </w:r>
      <w:r w:rsidR="00A62C60" w:rsidRPr="00930BCD">
        <w:rPr>
          <w:rFonts w:cs="Arial"/>
          <w:b/>
          <w:sz w:val="24"/>
        </w:rPr>
        <w:t xml:space="preserve">3. třídy, </w:t>
      </w:r>
      <w:r w:rsidR="006379B0" w:rsidRPr="00930BCD">
        <w:rPr>
          <w:rFonts w:cs="Arial"/>
          <w:b/>
          <w:sz w:val="24"/>
        </w:rPr>
        <w:t xml:space="preserve">a </w:t>
      </w:r>
      <w:r w:rsidR="00A62C60" w:rsidRPr="00930BCD">
        <w:rPr>
          <w:rFonts w:cs="Arial"/>
          <w:b/>
          <w:sz w:val="24"/>
        </w:rPr>
        <w:t>kategorie M a N</w:t>
      </w:r>
      <w:r w:rsidR="00827F09">
        <w:rPr>
          <w:rFonts w:cs="Arial"/>
          <w:sz w:val="24"/>
        </w:rPr>
        <w:t xml:space="preserve"> (termín semináře 23. 8. 2017 od 17:00 hod.);</w:t>
      </w:r>
    </w:p>
    <w:p w:rsidR="00DD063C" w:rsidRPr="004B6203" w:rsidRDefault="00DD063C" w:rsidP="004B6203">
      <w:pPr>
        <w:pStyle w:val="Zkladntext"/>
        <w:tabs>
          <w:tab w:val="left" w:pos="426"/>
        </w:tabs>
        <w:spacing w:after="60"/>
        <w:ind w:left="360"/>
        <w:jc w:val="both"/>
        <w:rPr>
          <w:rFonts w:cs="Arial"/>
          <w:sz w:val="24"/>
        </w:rPr>
      </w:pPr>
    </w:p>
    <w:p w:rsidR="003E6456" w:rsidRPr="006379B0" w:rsidRDefault="006379B0" w:rsidP="006379B0">
      <w:pPr>
        <w:pStyle w:val="Zkladntext"/>
        <w:numPr>
          <w:ilvl w:val="0"/>
          <w:numId w:val="1"/>
        </w:numPr>
        <w:tabs>
          <w:tab w:val="left" w:pos="426"/>
        </w:tabs>
        <w:spacing w:after="60"/>
        <w:jc w:val="both"/>
        <w:rPr>
          <w:rFonts w:cs="Arial"/>
        </w:rPr>
      </w:pPr>
      <w:r>
        <w:rPr>
          <w:rFonts w:cs="Arial"/>
          <w:sz w:val="24"/>
        </w:rPr>
        <w:t xml:space="preserve">Na </w:t>
      </w:r>
      <w:r w:rsidR="006B7F9C">
        <w:rPr>
          <w:rFonts w:cs="Arial"/>
          <w:sz w:val="24"/>
        </w:rPr>
        <w:t xml:space="preserve">zasedání </w:t>
      </w:r>
      <w:r w:rsidR="006828D6" w:rsidRPr="004B6203">
        <w:rPr>
          <w:rFonts w:cs="Arial"/>
          <w:sz w:val="24"/>
        </w:rPr>
        <w:t>KR PFS</w:t>
      </w:r>
      <w:r>
        <w:rPr>
          <w:rFonts w:cs="Arial"/>
          <w:sz w:val="24"/>
        </w:rPr>
        <w:t xml:space="preserve"> se dostavil </w:t>
      </w:r>
      <w:r w:rsidR="00827F09">
        <w:rPr>
          <w:rFonts w:cs="Arial"/>
          <w:sz w:val="24"/>
        </w:rPr>
        <w:t xml:space="preserve">pozvaný </w:t>
      </w:r>
      <w:r>
        <w:rPr>
          <w:rFonts w:cs="Arial"/>
          <w:sz w:val="24"/>
        </w:rPr>
        <w:t xml:space="preserve">rozhodčí </w:t>
      </w:r>
      <w:r w:rsidRPr="00930BCD">
        <w:rPr>
          <w:rFonts w:cs="Arial"/>
          <w:b/>
          <w:sz w:val="24"/>
        </w:rPr>
        <w:t>Roman Zloch</w:t>
      </w:r>
      <w:r>
        <w:rPr>
          <w:rFonts w:cs="Arial"/>
          <w:sz w:val="24"/>
        </w:rPr>
        <w:t>, se kterým byl projednán jeho výkon v utkání Třeboradice-ČAFC</w:t>
      </w:r>
      <w:r w:rsidR="00827F09">
        <w:rPr>
          <w:rFonts w:cs="Arial"/>
          <w:sz w:val="24"/>
        </w:rPr>
        <w:t>.</w:t>
      </w:r>
      <w:r>
        <w:rPr>
          <w:rFonts w:cs="Arial"/>
          <w:sz w:val="24"/>
        </w:rPr>
        <w:t xml:space="preserve"> </w:t>
      </w:r>
      <w:r w:rsidR="00827F09">
        <w:rPr>
          <w:rFonts w:cs="Arial"/>
          <w:sz w:val="24"/>
        </w:rPr>
        <w:t>Nejvýznamnějším nedostatkem bylo nenařízení PK za zjevné podražení útočníka H obráncem D uvnitř PÚ provinivšího se hráče. S rozhodčím byly podrobně prodiskutovány</w:t>
      </w:r>
      <w:r>
        <w:rPr>
          <w:rFonts w:cs="Arial"/>
          <w:sz w:val="24"/>
        </w:rPr>
        <w:t xml:space="preserve"> </w:t>
      </w:r>
      <w:r w:rsidR="00930BCD">
        <w:rPr>
          <w:rFonts w:cs="Arial"/>
          <w:sz w:val="24"/>
        </w:rPr>
        <w:t>důvody chybného rozhodnutí, stejně jako možnosti, jak podobným chybám předejít;</w:t>
      </w:r>
    </w:p>
    <w:p w:rsidR="006379B0" w:rsidRPr="004B6203" w:rsidRDefault="006379B0" w:rsidP="006379B0">
      <w:pPr>
        <w:pStyle w:val="Zkladntext"/>
        <w:tabs>
          <w:tab w:val="left" w:pos="426"/>
        </w:tabs>
        <w:spacing w:after="60"/>
        <w:ind w:left="360"/>
        <w:jc w:val="both"/>
        <w:rPr>
          <w:rFonts w:cs="Arial"/>
          <w:sz w:val="24"/>
        </w:rPr>
      </w:pPr>
    </w:p>
    <w:p w:rsidR="006379B0" w:rsidRPr="00930BCD" w:rsidRDefault="006379B0" w:rsidP="000E0B34">
      <w:pPr>
        <w:pStyle w:val="Zkladntext"/>
        <w:numPr>
          <w:ilvl w:val="0"/>
          <w:numId w:val="1"/>
        </w:numPr>
        <w:tabs>
          <w:tab w:val="left" w:pos="426"/>
        </w:tabs>
        <w:spacing w:after="60"/>
        <w:jc w:val="both"/>
        <w:rPr>
          <w:rFonts w:cs="Arial"/>
        </w:rPr>
      </w:pPr>
      <w:r w:rsidRPr="00930BCD">
        <w:rPr>
          <w:rFonts w:cs="Arial"/>
          <w:sz w:val="24"/>
        </w:rPr>
        <w:t xml:space="preserve">Na zasedání KR PFS se dostavil rozhodčí </w:t>
      </w:r>
      <w:r w:rsidR="00930BCD" w:rsidRPr="00930BCD">
        <w:rPr>
          <w:rFonts w:cs="Arial"/>
          <w:b/>
          <w:sz w:val="24"/>
        </w:rPr>
        <w:t xml:space="preserve">Karel </w:t>
      </w:r>
      <w:r w:rsidRPr="00930BCD">
        <w:rPr>
          <w:rFonts w:cs="Arial"/>
          <w:b/>
          <w:sz w:val="24"/>
        </w:rPr>
        <w:t>Nepraš</w:t>
      </w:r>
      <w:r w:rsidRPr="00930BCD">
        <w:rPr>
          <w:rFonts w:cs="Arial"/>
          <w:sz w:val="24"/>
        </w:rPr>
        <w:t>, a to v souvislosti s pozdním dostavením na utkání mládeže na hřišti ABC Braník. S rozhodčím byla tato věc podrobně projednána</w:t>
      </w:r>
      <w:r w:rsidR="00930BCD" w:rsidRPr="00930BCD">
        <w:rPr>
          <w:rFonts w:cs="Arial"/>
          <w:sz w:val="24"/>
        </w:rPr>
        <w:t>,</w:t>
      </w:r>
      <w:r w:rsidRPr="00930BCD">
        <w:rPr>
          <w:rFonts w:cs="Arial"/>
          <w:sz w:val="24"/>
        </w:rPr>
        <w:t xml:space="preserve"> byl</w:t>
      </w:r>
      <w:r w:rsidR="00930BCD" w:rsidRPr="00930BCD">
        <w:rPr>
          <w:rFonts w:cs="Arial"/>
          <w:sz w:val="24"/>
        </w:rPr>
        <w:t>a</w:t>
      </w:r>
      <w:r w:rsidRPr="00930BCD">
        <w:rPr>
          <w:rFonts w:cs="Arial"/>
          <w:sz w:val="24"/>
        </w:rPr>
        <w:t xml:space="preserve"> zdůrazněn</w:t>
      </w:r>
      <w:r w:rsidR="00930BCD" w:rsidRPr="00930BCD">
        <w:rPr>
          <w:rFonts w:cs="Arial"/>
          <w:sz w:val="24"/>
        </w:rPr>
        <w:t>a povinnost každého delegovaného rozhodčího dostavit se na utkání s předepsaným časovým předstihem, a v neposlední řadě také potřeb</w:t>
      </w:r>
      <w:r w:rsidRPr="00930BCD">
        <w:rPr>
          <w:rFonts w:cs="Arial"/>
          <w:sz w:val="24"/>
        </w:rPr>
        <w:t>ná kolegiálnost vůči svým rozhodcovským kolegům.</w:t>
      </w:r>
      <w:r w:rsidR="00930BCD" w:rsidRPr="00930BCD">
        <w:rPr>
          <w:rFonts w:cs="Arial"/>
          <w:sz w:val="24"/>
        </w:rPr>
        <w:t xml:space="preserve"> </w:t>
      </w:r>
      <w:r w:rsidR="00930BCD">
        <w:rPr>
          <w:rFonts w:cs="Arial"/>
          <w:sz w:val="24"/>
        </w:rPr>
        <w:t>Činnost tohoto rozhodčího bude sledována ve zvýšené míře;</w:t>
      </w:r>
    </w:p>
    <w:p w:rsidR="00930BCD" w:rsidRPr="00930BCD" w:rsidRDefault="00930BCD" w:rsidP="00930BCD">
      <w:pPr>
        <w:pStyle w:val="Zkladntext"/>
        <w:tabs>
          <w:tab w:val="left" w:pos="426"/>
        </w:tabs>
        <w:spacing w:after="60"/>
        <w:jc w:val="both"/>
        <w:rPr>
          <w:rFonts w:cs="Arial"/>
        </w:rPr>
      </w:pPr>
    </w:p>
    <w:p w:rsidR="003E6456" w:rsidRPr="006379B0" w:rsidRDefault="00074BBA" w:rsidP="003E6456">
      <w:pPr>
        <w:pStyle w:val="Zkladntext"/>
        <w:numPr>
          <w:ilvl w:val="0"/>
          <w:numId w:val="1"/>
        </w:numPr>
        <w:tabs>
          <w:tab w:val="left" w:pos="426"/>
        </w:tabs>
        <w:spacing w:after="60"/>
        <w:jc w:val="both"/>
        <w:rPr>
          <w:rFonts w:cs="Arial"/>
        </w:rPr>
      </w:pPr>
      <w:r>
        <w:rPr>
          <w:rFonts w:cs="Arial"/>
          <w:sz w:val="24"/>
        </w:rPr>
        <w:t xml:space="preserve">Jak známo, určitá provinění rozhodčích trestá </w:t>
      </w:r>
      <w:r w:rsidR="003E6456" w:rsidRPr="006B7F9C">
        <w:rPr>
          <w:rFonts w:cs="Arial"/>
          <w:sz w:val="24"/>
        </w:rPr>
        <w:t xml:space="preserve">KR PFS </w:t>
      </w:r>
      <w:r>
        <w:rPr>
          <w:rFonts w:cs="Arial"/>
          <w:sz w:val="24"/>
        </w:rPr>
        <w:t xml:space="preserve">mj. uložením finanční pokuty. S ohledem na skutečnost, že </w:t>
      </w:r>
      <w:r w:rsidR="004550B0">
        <w:rPr>
          <w:rFonts w:cs="Arial"/>
          <w:sz w:val="24"/>
        </w:rPr>
        <w:t xml:space="preserve">termíny splatnosti nebyly vždy dodržovány, </w:t>
      </w:r>
      <w:r w:rsidR="006B7F9C">
        <w:rPr>
          <w:rFonts w:cs="Arial"/>
          <w:sz w:val="24"/>
        </w:rPr>
        <w:t xml:space="preserve">upozorňuje </w:t>
      </w:r>
      <w:r w:rsidR="004550B0">
        <w:rPr>
          <w:rFonts w:cs="Arial"/>
          <w:sz w:val="24"/>
        </w:rPr>
        <w:t xml:space="preserve">KR </w:t>
      </w:r>
      <w:r w:rsidR="006B7F9C">
        <w:rPr>
          <w:rFonts w:cs="Arial"/>
          <w:sz w:val="24"/>
        </w:rPr>
        <w:t xml:space="preserve">všechny rozhodčí, že od nového </w:t>
      </w:r>
      <w:bookmarkStart w:id="0" w:name="_GoBack"/>
      <w:bookmarkEnd w:id="0"/>
      <w:r w:rsidR="006B7F9C">
        <w:rPr>
          <w:rFonts w:cs="Arial"/>
          <w:sz w:val="24"/>
        </w:rPr>
        <w:t>soutěžního ročníku platí</w:t>
      </w:r>
      <w:r w:rsidR="004550B0">
        <w:rPr>
          <w:rFonts w:cs="Arial"/>
          <w:sz w:val="24"/>
        </w:rPr>
        <w:t xml:space="preserve"> v tomto směru nové</w:t>
      </w:r>
      <w:r w:rsidR="006B7F9C">
        <w:rPr>
          <w:rFonts w:cs="Arial"/>
          <w:sz w:val="24"/>
        </w:rPr>
        <w:t xml:space="preserve">, </w:t>
      </w:r>
      <w:r w:rsidR="004550B0">
        <w:rPr>
          <w:rFonts w:cs="Arial"/>
          <w:sz w:val="24"/>
        </w:rPr>
        <w:t>progresívní pravidlo: „</w:t>
      </w:r>
      <w:r w:rsidR="004550B0" w:rsidRPr="00481FB5">
        <w:rPr>
          <w:rFonts w:cs="Arial"/>
          <w:color w:val="FF0000"/>
          <w:sz w:val="24"/>
        </w:rPr>
        <w:t xml:space="preserve">Neuhrazení finanční pokuty v řádném termínu znamená, že výše pokuty se navyšuje </w:t>
      </w:r>
      <w:r w:rsidR="006B7F9C" w:rsidRPr="00481FB5">
        <w:rPr>
          <w:rFonts w:cs="Arial"/>
          <w:color w:val="FF0000"/>
          <w:sz w:val="24"/>
        </w:rPr>
        <w:t>o 100% původní částky</w:t>
      </w:r>
      <w:r w:rsidR="004550B0" w:rsidRPr="00481FB5">
        <w:rPr>
          <w:rFonts w:cs="Arial"/>
          <w:color w:val="FF0000"/>
          <w:sz w:val="24"/>
        </w:rPr>
        <w:t>, a současně se termín splatnosti prodlužuje o 7 dní oproti původnímu termínu splatnosti. V případě neuhrazení pokuty ani v tomto prodlouženém termínu se kromě jiného pozastavují rozhodčímu veškeré delegace</w:t>
      </w:r>
      <w:r w:rsidR="004550B0">
        <w:rPr>
          <w:rFonts w:cs="Arial"/>
          <w:sz w:val="24"/>
        </w:rPr>
        <w:t>“,</w:t>
      </w:r>
    </w:p>
    <w:p w:rsidR="006379B0" w:rsidRDefault="006379B0" w:rsidP="006379B0">
      <w:pPr>
        <w:pStyle w:val="Zkladntext"/>
        <w:tabs>
          <w:tab w:val="left" w:pos="426"/>
        </w:tabs>
        <w:spacing w:after="60"/>
        <w:jc w:val="both"/>
        <w:rPr>
          <w:rFonts w:cs="Arial"/>
          <w:sz w:val="24"/>
        </w:rPr>
      </w:pPr>
    </w:p>
    <w:p w:rsidR="006379B0" w:rsidRDefault="004550B0" w:rsidP="00120269">
      <w:pPr>
        <w:pStyle w:val="Zkladntext"/>
        <w:numPr>
          <w:ilvl w:val="0"/>
          <w:numId w:val="1"/>
        </w:numPr>
        <w:tabs>
          <w:tab w:val="left" w:pos="426"/>
        </w:tabs>
        <w:spacing w:after="6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KR PFS schválila </w:t>
      </w:r>
      <w:r w:rsidR="006379B0">
        <w:rPr>
          <w:rFonts w:cs="Arial"/>
          <w:sz w:val="24"/>
        </w:rPr>
        <w:t xml:space="preserve">program </w:t>
      </w:r>
      <w:r>
        <w:rPr>
          <w:rFonts w:cs="Arial"/>
          <w:sz w:val="24"/>
        </w:rPr>
        <w:t>„</w:t>
      </w:r>
      <w:r w:rsidR="006379B0">
        <w:rPr>
          <w:rFonts w:cs="Arial"/>
          <w:sz w:val="24"/>
        </w:rPr>
        <w:t>Talent –</w:t>
      </w:r>
      <w:r>
        <w:rPr>
          <w:rFonts w:cs="Arial"/>
          <w:sz w:val="24"/>
        </w:rPr>
        <w:t xml:space="preserve"> </w:t>
      </w:r>
      <w:r w:rsidR="006379B0">
        <w:rPr>
          <w:rFonts w:cs="Arial"/>
          <w:sz w:val="24"/>
        </w:rPr>
        <w:t>mentor</w:t>
      </w:r>
      <w:r>
        <w:rPr>
          <w:rFonts w:cs="Arial"/>
          <w:sz w:val="24"/>
        </w:rPr>
        <w:t>“</w:t>
      </w:r>
      <w:r w:rsidR="006379B0">
        <w:rPr>
          <w:rFonts w:cs="Arial"/>
          <w:sz w:val="24"/>
        </w:rPr>
        <w:t xml:space="preserve"> s následujícím rozdělením:</w:t>
      </w:r>
    </w:p>
    <w:p w:rsidR="006379B0" w:rsidRDefault="006379B0" w:rsidP="006379B0">
      <w:pPr>
        <w:pStyle w:val="Zkladntext"/>
        <w:tabs>
          <w:tab w:val="left" w:pos="426"/>
        </w:tabs>
        <w:spacing w:after="60"/>
        <w:jc w:val="both"/>
        <w:rPr>
          <w:rFonts w:cs="Arial"/>
          <w:sz w:val="24"/>
        </w:rPr>
      </w:pPr>
    </w:p>
    <w:p w:rsidR="006379B0" w:rsidRDefault="004550B0" w:rsidP="006379B0">
      <w:pPr>
        <w:pStyle w:val="Zkladntext"/>
        <w:tabs>
          <w:tab w:val="left" w:pos="426"/>
        </w:tabs>
        <w:spacing w:after="6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 </w:t>
      </w:r>
      <w:r w:rsidR="00154F2F">
        <w:rPr>
          <w:rFonts w:cs="Arial"/>
          <w:sz w:val="24"/>
        </w:rPr>
        <w:tab/>
      </w:r>
      <w:r w:rsidR="006379B0">
        <w:rPr>
          <w:rFonts w:cs="Arial"/>
          <w:sz w:val="24"/>
        </w:rPr>
        <w:t>Toman</w:t>
      </w:r>
      <w:r>
        <w:rPr>
          <w:rFonts w:cs="Arial"/>
          <w:sz w:val="24"/>
        </w:rPr>
        <w:t xml:space="preserve"> –</w:t>
      </w:r>
      <w:r w:rsidR="006379B0">
        <w:rPr>
          <w:rFonts w:cs="Arial"/>
          <w:sz w:val="24"/>
        </w:rPr>
        <w:t xml:space="preserve"> Novák</w:t>
      </w:r>
      <w:r>
        <w:rPr>
          <w:rFonts w:cs="Arial"/>
          <w:sz w:val="24"/>
        </w:rPr>
        <w:t>,</w:t>
      </w:r>
    </w:p>
    <w:p w:rsidR="006379B0" w:rsidRDefault="006379B0" w:rsidP="006379B0">
      <w:pPr>
        <w:pStyle w:val="Zkladntext"/>
        <w:tabs>
          <w:tab w:val="left" w:pos="426"/>
        </w:tabs>
        <w:spacing w:after="6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 </w:t>
      </w:r>
      <w:r w:rsidR="00154F2F">
        <w:rPr>
          <w:rFonts w:cs="Arial"/>
          <w:sz w:val="24"/>
        </w:rPr>
        <w:tab/>
      </w:r>
      <w:r w:rsidR="007F7D77">
        <w:rPr>
          <w:rFonts w:cs="Arial"/>
          <w:sz w:val="24"/>
        </w:rPr>
        <w:t>Polena</w:t>
      </w:r>
      <w:r w:rsidR="004550B0">
        <w:rPr>
          <w:rFonts w:cs="Arial"/>
          <w:sz w:val="24"/>
        </w:rPr>
        <w:t xml:space="preserve"> –</w:t>
      </w:r>
      <w:r w:rsidR="007F7D77">
        <w:rPr>
          <w:rFonts w:cs="Arial"/>
          <w:sz w:val="24"/>
        </w:rPr>
        <w:t xml:space="preserve"> Tereba</w:t>
      </w:r>
      <w:r w:rsidR="004550B0">
        <w:rPr>
          <w:rFonts w:cs="Arial"/>
          <w:sz w:val="24"/>
        </w:rPr>
        <w:t>,</w:t>
      </w:r>
    </w:p>
    <w:p w:rsidR="007F7D77" w:rsidRDefault="007F7D77" w:rsidP="006379B0">
      <w:pPr>
        <w:pStyle w:val="Zkladntext"/>
        <w:tabs>
          <w:tab w:val="left" w:pos="426"/>
        </w:tabs>
        <w:spacing w:after="6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 </w:t>
      </w:r>
      <w:r w:rsidR="00154F2F">
        <w:rPr>
          <w:rFonts w:cs="Arial"/>
          <w:sz w:val="24"/>
        </w:rPr>
        <w:tab/>
      </w:r>
      <w:r>
        <w:rPr>
          <w:rFonts w:cs="Arial"/>
          <w:sz w:val="24"/>
        </w:rPr>
        <w:t>Popelka</w:t>
      </w:r>
      <w:r w:rsidR="004550B0">
        <w:rPr>
          <w:rFonts w:cs="Arial"/>
          <w:sz w:val="24"/>
        </w:rPr>
        <w:t xml:space="preserve"> –</w:t>
      </w:r>
      <w:r>
        <w:rPr>
          <w:rFonts w:cs="Arial"/>
          <w:sz w:val="24"/>
        </w:rPr>
        <w:t xml:space="preserve"> Slavík</w:t>
      </w:r>
      <w:r w:rsidR="004550B0">
        <w:rPr>
          <w:rFonts w:cs="Arial"/>
          <w:sz w:val="24"/>
        </w:rPr>
        <w:t xml:space="preserve"> a</w:t>
      </w:r>
    </w:p>
    <w:p w:rsidR="007F7D77" w:rsidRDefault="007F7D77" w:rsidP="006379B0">
      <w:pPr>
        <w:pStyle w:val="Zkladntext"/>
        <w:tabs>
          <w:tab w:val="left" w:pos="426"/>
        </w:tabs>
        <w:spacing w:after="6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 </w:t>
      </w:r>
      <w:r w:rsidR="00154F2F">
        <w:rPr>
          <w:rFonts w:cs="Arial"/>
          <w:sz w:val="24"/>
        </w:rPr>
        <w:tab/>
      </w:r>
      <w:r>
        <w:rPr>
          <w:rFonts w:cs="Arial"/>
          <w:sz w:val="24"/>
        </w:rPr>
        <w:t>Jackl</w:t>
      </w:r>
      <w:r w:rsidR="004550B0">
        <w:rPr>
          <w:rFonts w:cs="Arial"/>
          <w:sz w:val="24"/>
        </w:rPr>
        <w:t xml:space="preserve"> –</w:t>
      </w:r>
      <w:r>
        <w:rPr>
          <w:rFonts w:cs="Arial"/>
          <w:sz w:val="24"/>
        </w:rPr>
        <w:t xml:space="preserve"> Men</w:t>
      </w:r>
      <w:r w:rsidR="004550B0">
        <w:rPr>
          <w:rFonts w:cs="Arial"/>
          <w:sz w:val="24"/>
        </w:rPr>
        <w:t>c</w:t>
      </w:r>
      <w:r>
        <w:rPr>
          <w:rFonts w:cs="Arial"/>
          <w:sz w:val="24"/>
        </w:rPr>
        <w:t>l</w:t>
      </w:r>
      <w:r w:rsidR="004550B0">
        <w:rPr>
          <w:rFonts w:cs="Arial"/>
          <w:sz w:val="24"/>
        </w:rPr>
        <w:t>.</w:t>
      </w:r>
    </w:p>
    <w:p w:rsidR="00120269" w:rsidRDefault="00120269" w:rsidP="006379B0">
      <w:pPr>
        <w:pStyle w:val="Zkladntext"/>
        <w:tabs>
          <w:tab w:val="left" w:pos="426"/>
        </w:tabs>
        <w:spacing w:after="60"/>
        <w:jc w:val="both"/>
        <w:rPr>
          <w:rFonts w:cs="Arial"/>
          <w:sz w:val="24"/>
        </w:rPr>
      </w:pPr>
    </w:p>
    <w:p w:rsidR="007F7D77" w:rsidRDefault="007F7D77" w:rsidP="006379B0">
      <w:pPr>
        <w:pStyle w:val="Zkladntext"/>
        <w:tabs>
          <w:tab w:val="left" w:pos="426"/>
        </w:tabs>
        <w:spacing w:after="60"/>
        <w:jc w:val="both"/>
        <w:rPr>
          <w:rFonts w:cs="Arial"/>
          <w:sz w:val="24"/>
        </w:rPr>
      </w:pPr>
    </w:p>
    <w:p w:rsidR="007F7D77" w:rsidRDefault="007F7D77" w:rsidP="00120269">
      <w:pPr>
        <w:pStyle w:val="Zkladntext"/>
        <w:numPr>
          <w:ilvl w:val="0"/>
          <w:numId w:val="1"/>
        </w:numPr>
        <w:tabs>
          <w:tab w:val="left" w:pos="426"/>
        </w:tabs>
        <w:spacing w:after="6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KR PFS </w:t>
      </w:r>
      <w:r w:rsidR="00236996">
        <w:rPr>
          <w:rFonts w:cs="Arial"/>
          <w:sz w:val="24"/>
        </w:rPr>
        <w:t>navrhuje</w:t>
      </w:r>
      <w:r>
        <w:rPr>
          <w:rFonts w:cs="Arial"/>
          <w:sz w:val="24"/>
        </w:rPr>
        <w:t xml:space="preserve"> </w:t>
      </w:r>
      <w:r w:rsidRPr="00236996">
        <w:rPr>
          <w:rFonts w:cs="Arial"/>
          <w:b/>
          <w:sz w:val="24"/>
        </w:rPr>
        <w:t>Dr. Václava Mitáše</w:t>
      </w:r>
      <w:r>
        <w:rPr>
          <w:rFonts w:cs="Arial"/>
          <w:sz w:val="24"/>
        </w:rPr>
        <w:t xml:space="preserve"> na funkci </w:t>
      </w:r>
      <w:r w:rsidR="00236996">
        <w:rPr>
          <w:rFonts w:cs="Arial"/>
          <w:sz w:val="24"/>
        </w:rPr>
        <w:t>„I</w:t>
      </w:r>
      <w:r>
        <w:rPr>
          <w:rFonts w:cs="Arial"/>
          <w:sz w:val="24"/>
        </w:rPr>
        <w:t>nstruktora rozhodčích</w:t>
      </w:r>
      <w:r w:rsidR="00236996">
        <w:rPr>
          <w:rFonts w:cs="Arial"/>
          <w:sz w:val="24"/>
        </w:rPr>
        <w:t>“</w:t>
      </w:r>
      <w:r w:rsidR="0028119F">
        <w:rPr>
          <w:rFonts w:cs="Arial"/>
          <w:sz w:val="24"/>
        </w:rPr>
        <w:t>.</w:t>
      </w:r>
      <w:r w:rsidR="00236996">
        <w:rPr>
          <w:rFonts w:cs="Arial"/>
          <w:sz w:val="24"/>
        </w:rPr>
        <w:t xml:space="preserve"> </w:t>
      </w:r>
      <w:r w:rsidR="0028119F">
        <w:rPr>
          <w:rFonts w:cs="Arial"/>
          <w:sz w:val="24"/>
        </w:rPr>
        <w:t>Navrhovaný se na základě pozvání dostavil na zasedání KR PFS</w:t>
      </w:r>
      <w:r w:rsidR="00236996">
        <w:rPr>
          <w:rFonts w:cs="Arial"/>
          <w:sz w:val="24"/>
        </w:rPr>
        <w:t>, a představil návrh plánu akcí na soutěžní ročník 2017-18 v rámci Konvence UEFA;</w:t>
      </w:r>
    </w:p>
    <w:p w:rsidR="00236996" w:rsidRDefault="00236996" w:rsidP="00236996">
      <w:pPr>
        <w:pStyle w:val="Zkladntext"/>
        <w:tabs>
          <w:tab w:val="left" w:pos="426"/>
        </w:tabs>
        <w:spacing w:after="60"/>
        <w:jc w:val="both"/>
        <w:rPr>
          <w:rFonts w:cs="Arial"/>
          <w:sz w:val="24"/>
        </w:rPr>
      </w:pPr>
    </w:p>
    <w:p w:rsidR="007F7D77" w:rsidRDefault="00236996" w:rsidP="00120269">
      <w:pPr>
        <w:pStyle w:val="Zkladntext"/>
        <w:numPr>
          <w:ilvl w:val="0"/>
          <w:numId w:val="1"/>
        </w:numPr>
        <w:tabs>
          <w:tab w:val="left" w:pos="426"/>
        </w:tabs>
        <w:spacing w:after="6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Upozornění pro rozhodčí: Tradiční fyzické prověrky </w:t>
      </w:r>
      <w:r w:rsidR="0028119F">
        <w:rPr>
          <w:rFonts w:cs="Arial"/>
          <w:sz w:val="24"/>
        </w:rPr>
        <w:t xml:space="preserve">rozhodčích přeboru a 1. A třídy </w:t>
      </w:r>
      <w:r>
        <w:rPr>
          <w:rFonts w:cs="Arial"/>
          <w:sz w:val="24"/>
        </w:rPr>
        <w:t xml:space="preserve">se uskuteční ve druhé polovině října 2017. </w:t>
      </w:r>
      <w:r w:rsidR="0028119F">
        <w:rPr>
          <w:rFonts w:cs="Arial"/>
          <w:sz w:val="24"/>
        </w:rPr>
        <w:t xml:space="preserve">Fyzické prověrky rozhodčích 1. B třídy </w:t>
      </w:r>
      <w:r w:rsidR="00390B5F">
        <w:rPr>
          <w:rFonts w:cs="Arial"/>
          <w:sz w:val="24"/>
        </w:rPr>
        <w:t xml:space="preserve">a </w:t>
      </w:r>
      <w:r w:rsidR="0028119F">
        <w:rPr>
          <w:rFonts w:cs="Arial"/>
          <w:sz w:val="24"/>
        </w:rPr>
        <w:t>n</w:t>
      </w:r>
      <w:r w:rsidR="00390B5F">
        <w:rPr>
          <w:rFonts w:cs="Arial"/>
          <w:sz w:val="24"/>
        </w:rPr>
        <w:t>ižších tříd pak</w:t>
      </w:r>
      <w:r w:rsidR="0028119F">
        <w:rPr>
          <w:rFonts w:cs="Arial"/>
          <w:sz w:val="24"/>
        </w:rPr>
        <w:t xml:space="preserve"> následně. </w:t>
      </w:r>
      <w:r w:rsidR="00877A64">
        <w:rPr>
          <w:rFonts w:cs="Arial"/>
          <w:sz w:val="24"/>
        </w:rPr>
        <w:t>Termín</w:t>
      </w:r>
      <w:r w:rsidR="0028119F">
        <w:rPr>
          <w:rFonts w:cs="Arial"/>
          <w:sz w:val="24"/>
        </w:rPr>
        <w:t>y</w:t>
      </w:r>
      <w:r w:rsidR="00877A64">
        <w:rPr>
          <w:rFonts w:cs="Arial"/>
          <w:sz w:val="24"/>
        </w:rPr>
        <w:t xml:space="preserve"> bud</w:t>
      </w:r>
      <w:r w:rsidR="0028119F">
        <w:rPr>
          <w:rFonts w:cs="Arial"/>
          <w:sz w:val="24"/>
        </w:rPr>
        <w:t>ou</w:t>
      </w:r>
      <w:r w:rsidR="00877A64">
        <w:rPr>
          <w:rFonts w:cs="Arial"/>
          <w:sz w:val="24"/>
        </w:rPr>
        <w:t xml:space="preserve"> upřesněn</w:t>
      </w:r>
      <w:r w:rsidR="0028119F">
        <w:rPr>
          <w:rFonts w:cs="Arial"/>
          <w:sz w:val="24"/>
        </w:rPr>
        <w:t>y</w:t>
      </w:r>
      <w:r w:rsidR="00877A64">
        <w:rPr>
          <w:rFonts w:cs="Arial"/>
          <w:sz w:val="24"/>
        </w:rPr>
        <w:t xml:space="preserve">. </w:t>
      </w:r>
      <w:r>
        <w:rPr>
          <w:rFonts w:cs="Arial"/>
          <w:sz w:val="24"/>
        </w:rPr>
        <w:t>Důkladná příprava nutná!</w:t>
      </w:r>
    </w:p>
    <w:p w:rsidR="00236996" w:rsidRDefault="00236996" w:rsidP="00236996">
      <w:pPr>
        <w:pStyle w:val="Odstavecseseznamem"/>
        <w:rPr>
          <w:rFonts w:cs="Arial"/>
        </w:rPr>
      </w:pPr>
    </w:p>
    <w:p w:rsidR="00236996" w:rsidRDefault="00236996" w:rsidP="00120269">
      <w:pPr>
        <w:pStyle w:val="Zkladntext"/>
        <w:numPr>
          <w:ilvl w:val="0"/>
          <w:numId w:val="1"/>
        </w:numPr>
        <w:tabs>
          <w:tab w:val="left" w:pos="426"/>
        </w:tabs>
        <w:spacing w:after="6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Na základě </w:t>
      </w:r>
      <w:r w:rsidR="00714B09">
        <w:rPr>
          <w:rFonts w:cs="Arial"/>
          <w:sz w:val="24"/>
        </w:rPr>
        <w:t xml:space="preserve">zkušeností z našich hřišť či stadiónů, </w:t>
      </w:r>
      <w:r>
        <w:rPr>
          <w:rFonts w:cs="Arial"/>
          <w:sz w:val="24"/>
        </w:rPr>
        <w:t>úsměvných</w:t>
      </w:r>
      <w:r w:rsidR="00714B09">
        <w:rPr>
          <w:rFonts w:cs="Arial"/>
          <w:sz w:val="24"/>
        </w:rPr>
        <w:t xml:space="preserve"> pouze částečně</w:t>
      </w:r>
      <w:r>
        <w:rPr>
          <w:rFonts w:cs="Arial"/>
          <w:sz w:val="24"/>
        </w:rPr>
        <w:t xml:space="preserve">, </w:t>
      </w:r>
      <w:r w:rsidR="00714B09">
        <w:rPr>
          <w:rFonts w:cs="Arial"/>
          <w:sz w:val="24"/>
        </w:rPr>
        <w:t>upozorňujeme všechny případné „syslíky“ mezi našimi rozhodčími</w:t>
      </w:r>
      <w:r w:rsidR="00D50691">
        <w:rPr>
          <w:rFonts w:cs="Arial"/>
          <w:sz w:val="24"/>
        </w:rPr>
        <w:t>:</w:t>
      </w:r>
      <w:r w:rsidR="00714B09">
        <w:rPr>
          <w:rFonts w:cs="Arial"/>
          <w:sz w:val="24"/>
        </w:rPr>
        <w:t xml:space="preserve"> </w:t>
      </w:r>
      <w:r w:rsidR="00D50691" w:rsidRPr="00D50691">
        <w:rPr>
          <w:rFonts w:cs="Arial"/>
          <w:b/>
          <w:sz w:val="24"/>
        </w:rPr>
        <w:t>O</w:t>
      </w:r>
      <w:r w:rsidR="00714B09" w:rsidRPr="00720C13">
        <w:rPr>
          <w:rFonts w:cs="Arial"/>
          <w:b/>
          <w:sz w:val="24"/>
        </w:rPr>
        <w:t xml:space="preserve">bčerstvení </w:t>
      </w:r>
      <w:r w:rsidR="00D50691">
        <w:rPr>
          <w:rFonts w:cs="Arial"/>
          <w:b/>
          <w:sz w:val="24"/>
        </w:rPr>
        <w:t>a</w:t>
      </w:r>
      <w:r w:rsidR="00714B09" w:rsidRPr="00720C13">
        <w:rPr>
          <w:rFonts w:cs="Arial"/>
          <w:b/>
          <w:sz w:val="24"/>
        </w:rPr>
        <w:t xml:space="preserve"> nápoje</w:t>
      </w:r>
      <w:r w:rsidR="00714B09">
        <w:rPr>
          <w:rFonts w:cs="Arial"/>
          <w:sz w:val="24"/>
        </w:rPr>
        <w:t>, připravené v kabině rozhodčích, jsou určené k občerstvení pouze v rámci utkání, nikoli k</w:t>
      </w:r>
      <w:r w:rsidR="00907A4E">
        <w:rPr>
          <w:rFonts w:cs="Arial"/>
          <w:sz w:val="24"/>
        </w:rPr>
        <w:t> odnosu, ani na cestu domů!</w:t>
      </w:r>
      <w:r>
        <w:rPr>
          <w:rFonts w:cs="Arial"/>
          <w:sz w:val="24"/>
        </w:rPr>
        <w:t xml:space="preserve"> </w:t>
      </w:r>
    </w:p>
    <w:p w:rsidR="003E6456" w:rsidRDefault="003E6456" w:rsidP="003E6456">
      <w:pPr>
        <w:pStyle w:val="Odstavecseseznamem"/>
        <w:rPr>
          <w:rFonts w:cs="Arial"/>
        </w:rPr>
      </w:pPr>
    </w:p>
    <w:p w:rsidR="004B6203" w:rsidRPr="004B6203" w:rsidRDefault="006B7F9C" w:rsidP="004B6203">
      <w:pPr>
        <w:pStyle w:val="Zkladntext"/>
        <w:tabs>
          <w:tab w:val="left" w:pos="426"/>
        </w:tabs>
        <w:spacing w:after="6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</w:p>
    <w:p w:rsidR="004B6203" w:rsidRPr="004B6203" w:rsidRDefault="004B6203" w:rsidP="004B6203">
      <w:pPr>
        <w:pStyle w:val="Odstavecseseznamem"/>
        <w:jc w:val="both"/>
        <w:rPr>
          <w:rFonts w:cs="Arial"/>
        </w:rPr>
      </w:pPr>
    </w:p>
    <w:p w:rsidR="006D7E81" w:rsidRDefault="00091A89" w:rsidP="00091A89">
      <w:pPr>
        <w:tabs>
          <w:tab w:val="left" w:pos="1455"/>
        </w:tabs>
        <w:jc w:val="both"/>
        <w:rPr>
          <w:rFonts w:ascii="Arial" w:hAnsi="Arial" w:cs="Arial"/>
        </w:rPr>
      </w:pPr>
      <w:r w:rsidRPr="00091A89">
        <w:rPr>
          <w:rFonts w:ascii="Arial" w:hAnsi="Arial" w:cs="Arial"/>
        </w:rPr>
        <w:t xml:space="preserve">Příští zasedání KR PFS se uskuteční v úterý </w:t>
      </w:r>
      <w:r>
        <w:rPr>
          <w:rFonts w:ascii="Arial" w:hAnsi="Arial" w:cs="Arial"/>
        </w:rPr>
        <w:t>5</w:t>
      </w:r>
      <w:r w:rsidRPr="00091A8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9</w:t>
      </w:r>
      <w:r w:rsidRPr="00091A89">
        <w:rPr>
          <w:rFonts w:ascii="Arial" w:hAnsi="Arial" w:cs="Arial"/>
        </w:rPr>
        <w:t>. 2017 od</w:t>
      </w:r>
      <w:r w:rsidR="00EB2910">
        <w:rPr>
          <w:rFonts w:ascii="Arial" w:hAnsi="Arial" w:cs="Arial"/>
        </w:rPr>
        <w:t xml:space="preserve"> </w:t>
      </w:r>
      <w:r w:rsidRPr="00091A89">
        <w:rPr>
          <w:rFonts w:ascii="Arial" w:hAnsi="Arial" w:cs="Arial"/>
        </w:rPr>
        <w:t>18:0</w:t>
      </w:r>
      <w:r w:rsidRPr="00091A89">
        <w:rPr>
          <w:rFonts w:ascii="Arial" w:hAnsi="Arial" w:cs="Arial"/>
          <w:color w:val="000000" w:themeColor="text1"/>
        </w:rPr>
        <w:t xml:space="preserve">0 hod. v restauraci </w:t>
      </w:r>
      <w:r w:rsidRPr="00091A89">
        <w:rPr>
          <w:rFonts w:ascii="Arial" w:hAnsi="Arial" w:cs="Arial"/>
          <w:b/>
          <w:color w:val="000000" w:themeColor="text1"/>
        </w:rPr>
        <w:t>Na Pekařce</w:t>
      </w:r>
      <w:r w:rsidRPr="00091A89">
        <w:rPr>
          <w:rFonts w:ascii="Arial" w:hAnsi="Arial" w:cs="Arial"/>
          <w:color w:val="000000" w:themeColor="text1"/>
        </w:rPr>
        <w:t xml:space="preserve">, </w:t>
      </w:r>
      <w:r w:rsidRPr="00091A89">
        <w:rPr>
          <w:rFonts w:ascii="Arial" w:hAnsi="Arial" w:cs="Arial"/>
        </w:rPr>
        <w:t>Pod Pekařkou 224/46, 140 00 Praha 4 – Podolí.</w:t>
      </w:r>
    </w:p>
    <w:p w:rsidR="005A6884" w:rsidRPr="00091A89" w:rsidRDefault="005A6884" w:rsidP="00091A89">
      <w:pPr>
        <w:tabs>
          <w:tab w:val="left" w:pos="1455"/>
        </w:tabs>
        <w:jc w:val="both"/>
        <w:rPr>
          <w:rFonts w:ascii="Arial" w:hAnsi="Arial" w:cs="Arial"/>
          <w:bCs/>
        </w:rPr>
      </w:pPr>
    </w:p>
    <w:p w:rsidR="006D7E81" w:rsidRDefault="006D7E81" w:rsidP="007A2520">
      <w:pPr>
        <w:tabs>
          <w:tab w:val="left" w:pos="1455"/>
        </w:tabs>
        <w:jc w:val="right"/>
        <w:rPr>
          <w:rFonts w:ascii="Arial" w:hAnsi="Arial" w:cs="Arial"/>
          <w:bCs/>
        </w:rPr>
      </w:pPr>
    </w:p>
    <w:p w:rsidR="007A2520" w:rsidRPr="00814875" w:rsidRDefault="007A2520" w:rsidP="007A2520">
      <w:pPr>
        <w:tabs>
          <w:tab w:val="left" w:pos="1455"/>
        </w:tabs>
        <w:jc w:val="right"/>
        <w:rPr>
          <w:rFonts w:ascii="Arial" w:hAnsi="Arial" w:cs="Arial"/>
          <w:bCs/>
          <w:i/>
        </w:rPr>
      </w:pPr>
      <w:r w:rsidRPr="00814875">
        <w:rPr>
          <w:rFonts w:ascii="Arial" w:hAnsi="Arial" w:cs="Arial"/>
          <w:bCs/>
          <w:i/>
        </w:rPr>
        <w:t>Mgr. Jiří Ulrich, v. r.</w:t>
      </w:r>
    </w:p>
    <w:p w:rsidR="00442DE1" w:rsidRPr="00343D14" w:rsidRDefault="007A2520" w:rsidP="007A2520">
      <w:pPr>
        <w:tabs>
          <w:tab w:val="left" w:pos="1455"/>
        </w:tabs>
        <w:jc w:val="right"/>
        <w:rPr>
          <w:rFonts w:ascii="Arial" w:hAnsi="Arial" w:cs="Arial"/>
        </w:rPr>
      </w:pPr>
      <w:r w:rsidRPr="00814875">
        <w:rPr>
          <w:rFonts w:ascii="Arial" w:hAnsi="Arial" w:cs="Arial"/>
          <w:bCs/>
          <w:i/>
        </w:rPr>
        <w:t xml:space="preserve">                                                                                     předseda KR PFS</w:t>
      </w:r>
    </w:p>
    <w:p w:rsidR="005C7024" w:rsidRPr="00343D14" w:rsidRDefault="005C7024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</w:p>
    <w:sectPr w:rsidR="005C7024" w:rsidRPr="00343D14" w:rsidSect="00D423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115" w:rsidRDefault="002F6115" w:rsidP="005F224B">
      <w:r>
        <w:separator/>
      </w:r>
    </w:p>
  </w:endnote>
  <w:endnote w:type="continuationSeparator" w:id="0">
    <w:p w:rsidR="002F6115" w:rsidRDefault="002F6115" w:rsidP="005F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24B" w:rsidRDefault="005F224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1108408"/>
      <w:docPartObj>
        <w:docPartGallery w:val="Page Numbers (Bottom of Page)"/>
        <w:docPartUnique/>
      </w:docPartObj>
    </w:sdtPr>
    <w:sdtEndPr/>
    <w:sdtContent>
      <w:p w:rsidR="005F224B" w:rsidRDefault="005F22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FB5" w:rsidRPr="00481FB5">
          <w:rPr>
            <w:noProof/>
            <w:lang w:val="cs-CZ"/>
          </w:rPr>
          <w:t>2</w:t>
        </w:r>
        <w:r>
          <w:fldChar w:fldCharType="end"/>
        </w:r>
      </w:p>
    </w:sdtContent>
  </w:sdt>
  <w:p w:rsidR="005F224B" w:rsidRDefault="005F224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24B" w:rsidRDefault="005F22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115" w:rsidRDefault="002F6115" w:rsidP="005F224B">
      <w:r>
        <w:separator/>
      </w:r>
    </w:p>
  </w:footnote>
  <w:footnote w:type="continuationSeparator" w:id="0">
    <w:p w:rsidR="002F6115" w:rsidRDefault="002F6115" w:rsidP="005F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24B" w:rsidRDefault="005F224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24B" w:rsidRDefault="005F224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24B" w:rsidRDefault="005F224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83D52"/>
    <w:multiLevelType w:val="hybridMultilevel"/>
    <w:tmpl w:val="2C8423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10D43"/>
    <w:multiLevelType w:val="hybridMultilevel"/>
    <w:tmpl w:val="784A53F4"/>
    <w:lvl w:ilvl="0" w:tplc="2EC22D9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24"/>
    <w:rsid w:val="00040E06"/>
    <w:rsid w:val="00047D7C"/>
    <w:rsid w:val="00064724"/>
    <w:rsid w:val="00074BBA"/>
    <w:rsid w:val="00091A89"/>
    <w:rsid w:val="001077E0"/>
    <w:rsid w:val="00120269"/>
    <w:rsid w:val="00122176"/>
    <w:rsid w:val="00154F2F"/>
    <w:rsid w:val="00236996"/>
    <w:rsid w:val="0028119F"/>
    <w:rsid w:val="002F6115"/>
    <w:rsid w:val="00331BAB"/>
    <w:rsid w:val="00343D14"/>
    <w:rsid w:val="003656B3"/>
    <w:rsid w:val="00390B5F"/>
    <w:rsid w:val="003E6456"/>
    <w:rsid w:val="00442DE1"/>
    <w:rsid w:val="004550B0"/>
    <w:rsid w:val="00472B2C"/>
    <w:rsid w:val="00481FB5"/>
    <w:rsid w:val="00486B8F"/>
    <w:rsid w:val="004A2B9D"/>
    <w:rsid w:val="004B46E1"/>
    <w:rsid w:val="004B6203"/>
    <w:rsid w:val="004C25FE"/>
    <w:rsid w:val="005210FB"/>
    <w:rsid w:val="005224D4"/>
    <w:rsid w:val="00527F39"/>
    <w:rsid w:val="005A0DF4"/>
    <w:rsid w:val="005A6884"/>
    <w:rsid w:val="005C7024"/>
    <w:rsid w:val="005F224B"/>
    <w:rsid w:val="00615E1A"/>
    <w:rsid w:val="006379B0"/>
    <w:rsid w:val="006828D6"/>
    <w:rsid w:val="006B7F9C"/>
    <w:rsid w:val="006D0E2A"/>
    <w:rsid w:val="006D7E81"/>
    <w:rsid w:val="00714B09"/>
    <w:rsid w:val="00720C13"/>
    <w:rsid w:val="00767D82"/>
    <w:rsid w:val="00785F02"/>
    <w:rsid w:val="007A2520"/>
    <w:rsid w:val="007F7D77"/>
    <w:rsid w:val="0081205C"/>
    <w:rsid w:val="00814875"/>
    <w:rsid w:val="0081681E"/>
    <w:rsid w:val="008256F8"/>
    <w:rsid w:val="00827F09"/>
    <w:rsid w:val="00852432"/>
    <w:rsid w:val="00877A64"/>
    <w:rsid w:val="008E01B8"/>
    <w:rsid w:val="00907A4E"/>
    <w:rsid w:val="00912DD9"/>
    <w:rsid w:val="00930BCD"/>
    <w:rsid w:val="009B01DD"/>
    <w:rsid w:val="00A055C5"/>
    <w:rsid w:val="00A05D06"/>
    <w:rsid w:val="00A372CE"/>
    <w:rsid w:val="00A62C60"/>
    <w:rsid w:val="00A87E26"/>
    <w:rsid w:val="00AF1E92"/>
    <w:rsid w:val="00B80767"/>
    <w:rsid w:val="00B95949"/>
    <w:rsid w:val="00BB6A61"/>
    <w:rsid w:val="00C512E2"/>
    <w:rsid w:val="00CF437D"/>
    <w:rsid w:val="00D00F74"/>
    <w:rsid w:val="00D42378"/>
    <w:rsid w:val="00D50691"/>
    <w:rsid w:val="00D75795"/>
    <w:rsid w:val="00DC7682"/>
    <w:rsid w:val="00DD063C"/>
    <w:rsid w:val="00E50031"/>
    <w:rsid w:val="00E51897"/>
    <w:rsid w:val="00EB2910"/>
    <w:rsid w:val="00EE7948"/>
    <w:rsid w:val="00FA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7E74C2C6-3934-41EB-A6D1-8BBC56D5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064724"/>
    <w:pPr>
      <w:keepNext/>
      <w:pBdr>
        <w:bottom w:val="single" w:sz="4" w:space="1" w:color="auto"/>
      </w:pBdr>
      <w:spacing w:after="120"/>
      <w:outlineLvl w:val="1"/>
    </w:pPr>
    <w:rPr>
      <w:rFonts w:ascii="Arial" w:eastAsia="Times New Roman" w:hAnsi="Arial" w:cs="Arial"/>
      <w:b/>
      <w:bCs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64724"/>
    <w:rPr>
      <w:rFonts w:ascii="Arial" w:eastAsia="Times New Roman" w:hAnsi="Arial" w:cs="Arial"/>
      <w:b/>
      <w:bCs/>
      <w:lang w:val="cs-CZ" w:eastAsia="cs-CZ"/>
    </w:rPr>
  </w:style>
  <w:style w:type="paragraph" w:styleId="Zkladntext">
    <w:name w:val="Body Text"/>
    <w:basedOn w:val="Normln"/>
    <w:link w:val="ZkladntextChar"/>
    <w:unhideWhenUsed/>
    <w:rsid w:val="00064724"/>
    <w:pPr>
      <w:tabs>
        <w:tab w:val="left" w:pos="720"/>
        <w:tab w:val="left" w:pos="5580"/>
        <w:tab w:val="left" w:pos="8460"/>
      </w:tabs>
    </w:pPr>
    <w:rPr>
      <w:rFonts w:ascii="Arial" w:eastAsia="Times New Roman" w:hAnsi="Arial" w:cs="Times New Roman"/>
      <w:sz w:val="22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064724"/>
    <w:rPr>
      <w:rFonts w:ascii="Arial" w:eastAsia="Times New Roman" w:hAnsi="Arial" w:cs="Times New Roman"/>
      <w:sz w:val="22"/>
      <w:lang w:val="cs-CZ" w:eastAsia="cs-CZ"/>
    </w:rPr>
  </w:style>
  <w:style w:type="character" w:customStyle="1" w:styleId="font8wb">
    <w:name w:val="font8wb"/>
    <w:basedOn w:val="Standardnpsmoodstavce"/>
    <w:rsid w:val="00064724"/>
  </w:style>
  <w:style w:type="paragraph" w:styleId="Odstavecseseznamem">
    <w:name w:val="List Paragraph"/>
    <w:basedOn w:val="Normln"/>
    <w:uiPriority w:val="34"/>
    <w:qFormat/>
    <w:rsid w:val="00DD06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F22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224B"/>
  </w:style>
  <w:style w:type="paragraph" w:styleId="Zpat">
    <w:name w:val="footer"/>
    <w:basedOn w:val="Normln"/>
    <w:link w:val="ZpatChar"/>
    <w:uiPriority w:val="99"/>
    <w:unhideWhenUsed/>
    <w:rsid w:val="005F22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2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922E23-8459-494A-9339-B4A1BEFEF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490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Lada</cp:lastModifiedBy>
  <cp:revision>20</cp:revision>
  <dcterms:created xsi:type="dcterms:W3CDTF">2017-08-27T21:08:00Z</dcterms:created>
  <dcterms:modified xsi:type="dcterms:W3CDTF">2017-08-29T20:37:00Z</dcterms:modified>
</cp:coreProperties>
</file>