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EA3779">
        <w:rPr>
          <w:rStyle w:val="font8wb"/>
          <w:sz w:val="28"/>
        </w:rPr>
        <w:t>27</w:t>
      </w:r>
      <w:r w:rsidR="00140FF6" w:rsidRPr="0062038B">
        <w:rPr>
          <w:rStyle w:val="font8wb"/>
          <w:sz w:val="28"/>
        </w:rPr>
        <w:t xml:space="preserve">. </w:t>
      </w:r>
      <w:r w:rsidR="0043678C">
        <w:rPr>
          <w:rStyle w:val="font8wb"/>
          <w:sz w:val="28"/>
        </w:rPr>
        <w:t>10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5E7432" w:rsidRPr="0062038B">
        <w:rPr>
          <w:rStyle w:val="font8wb"/>
          <w:sz w:val="28"/>
        </w:rPr>
        <w:t>5</w:t>
      </w:r>
      <w:bookmarkStart w:id="0" w:name="_GoBack"/>
      <w:bookmarkEnd w:id="0"/>
    </w:p>
    <w:p w:rsidR="004F6E41" w:rsidRPr="0062038B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62038B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EA3779">
        <w:rPr>
          <w:rStyle w:val="font8wb"/>
          <w:rFonts w:cs="Arial"/>
          <w:sz w:val="20"/>
          <w:szCs w:val="20"/>
        </w:rPr>
        <w:t>27</w:t>
      </w:r>
      <w:r w:rsidR="00140FF6" w:rsidRPr="0062038B">
        <w:rPr>
          <w:rStyle w:val="font8wb"/>
          <w:rFonts w:cs="Arial"/>
          <w:sz w:val="20"/>
          <w:szCs w:val="20"/>
        </w:rPr>
        <w:t xml:space="preserve">. </w:t>
      </w:r>
      <w:r w:rsidR="0043678C">
        <w:rPr>
          <w:rStyle w:val="font8wb"/>
          <w:rFonts w:cs="Arial"/>
          <w:sz w:val="20"/>
          <w:szCs w:val="20"/>
        </w:rPr>
        <w:t>10</w:t>
      </w:r>
      <w:r w:rsidR="00140FF6" w:rsidRPr="0062038B">
        <w:rPr>
          <w:rStyle w:val="font8wb"/>
          <w:rFonts w:cs="Arial"/>
          <w:sz w:val="20"/>
          <w:szCs w:val="20"/>
        </w:rPr>
        <w:t xml:space="preserve">. </w:t>
      </w:r>
      <w:r w:rsidRPr="0062038B">
        <w:rPr>
          <w:rStyle w:val="font8wb"/>
          <w:rFonts w:cs="Arial"/>
          <w:sz w:val="20"/>
          <w:szCs w:val="20"/>
        </w:rPr>
        <w:t>201</w:t>
      </w:r>
      <w:r w:rsidR="005E7432" w:rsidRPr="0062038B">
        <w:rPr>
          <w:rStyle w:val="font8wb"/>
          <w:rFonts w:cs="Arial"/>
          <w:sz w:val="20"/>
          <w:szCs w:val="20"/>
        </w:rPr>
        <w:t>5</w:t>
      </w:r>
      <w:r w:rsidRPr="0062038B">
        <w:rPr>
          <w:rStyle w:val="font8wb"/>
          <w:rFonts w:cs="Arial"/>
          <w:sz w:val="20"/>
          <w:szCs w:val="20"/>
        </w:rPr>
        <w:t xml:space="preserve"> sešla na svém </w:t>
      </w:r>
      <w:r w:rsidRPr="0062038B">
        <w:rPr>
          <w:rStyle w:val="font8wb"/>
          <w:rFonts w:cs="Arial"/>
          <w:b/>
          <w:sz w:val="20"/>
          <w:szCs w:val="20"/>
        </w:rPr>
        <w:t>1</w:t>
      </w:r>
      <w:r w:rsidR="00EA3779">
        <w:rPr>
          <w:rStyle w:val="font8wb"/>
          <w:rFonts w:cs="Arial"/>
          <w:b/>
          <w:sz w:val="20"/>
          <w:szCs w:val="20"/>
        </w:rPr>
        <w:t>90</w:t>
      </w:r>
      <w:r w:rsidRPr="0062038B">
        <w:rPr>
          <w:rStyle w:val="font8wb"/>
          <w:rFonts w:cs="Arial"/>
          <w:b/>
          <w:bCs/>
          <w:sz w:val="20"/>
          <w:szCs w:val="20"/>
        </w:rPr>
        <w:t>. zasedání</w:t>
      </w:r>
      <w:r w:rsidRPr="0062038B">
        <w:rPr>
          <w:rStyle w:val="font8wb"/>
          <w:rFonts w:cs="Arial"/>
          <w:sz w:val="20"/>
          <w:szCs w:val="20"/>
        </w:rPr>
        <w:t>.</w:t>
      </w:r>
      <w:r w:rsidR="0031041C" w:rsidRPr="0062038B">
        <w:rPr>
          <w:rStyle w:val="font8wb"/>
          <w:rFonts w:cs="Arial"/>
          <w:sz w:val="20"/>
          <w:szCs w:val="20"/>
        </w:rPr>
        <w:t xml:space="preserve"> </w:t>
      </w:r>
    </w:p>
    <w:p w:rsidR="007A49C5" w:rsidRPr="00F70CC8" w:rsidRDefault="007A49C5" w:rsidP="007A49C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 w:rsidRPr="00F70CC8">
        <w:rPr>
          <w:rFonts w:cs="Arial"/>
          <w:b/>
          <w:sz w:val="20"/>
          <w:szCs w:val="20"/>
        </w:rPr>
        <w:t xml:space="preserve">Hodnocení soutěží: </w:t>
      </w:r>
    </w:p>
    <w:p w:rsidR="007A49C5" w:rsidRPr="002F1EF9" w:rsidRDefault="009E5983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 w:hanging="255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A49C5">
        <w:rPr>
          <w:rFonts w:cs="Arial"/>
          <w:sz w:val="20"/>
          <w:szCs w:val="20"/>
        </w:rPr>
        <w:t xml:space="preserve">M-P: </w:t>
      </w:r>
      <w:r w:rsidR="007A49C5">
        <w:rPr>
          <w:rFonts w:cs="Arial"/>
          <w:sz w:val="20"/>
          <w:szCs w:val="20"/>
        </w:rPr>
        <w:tab/>
      </w:r>
      <w:r w:rsidR="00EA3779">
        <w:rPr>
          <w:rFonts w:cs="Arial"/>
          <w:sz w:val="20"/>
          <w:szCs w:val="20"/>
        </w:rPr>
        <w:t>10</w:t>
      </w:r>
      <w:r w:rsidR="007A49C5">
        <w:rPr>
          <w:rFonts w:cs="Arial"/>
          <w:sz w:val="20"/>
          <w:szCs w:val="20"/>
        </w:rPr>
        <w:t>.kolo</w:t>
      </w:r>
      <w:r w:rsidR="007A49C5">
        <w:rPr>
          <w:rFonts w:cs="Arial"/>
          <w:sz w:val="20"/>
          <w:szCs w:val="20"/>
        </w:rPr>
        <w:tab/>
        <w:t>-</w:t>
      </w:r>
      <w:r w:rsidR="007A49C5">
        <w:rPr>
          <w:rFonts w:cs="Arial"/>
          <w:sz w:val="20"/>
          <w:szCs w:val="20"/>
        </w:rPr>
        <w:tab/>
      </w:r>
      <w:r w:rsidR="007A49C5" w:rsidRPr="002F1EF9">
        <w:rPr>
          <w:rFonts w:cs="Arial"/>
          <w:sz w:val="20"/>
          <w:szCs w:val="20"/>
        </w:rPr>
        <w:t>dle zprá</w:t>
      </w:r>
      <w:r w:rsidR="00EA3779">
        <w:rPr>
          <w:rFonts w:cs="Arial"/>
          <w:sz w:val="20"/>
          <w:szCs w:val="20"/>
        </w:rPr>
        <w:t>v DFA bez významných nedostatků</w:t>
      </w:r>
      <w:r w:rsidR="007F541F">
        <w:rPr>
          <w:rFonts w:cs="Arial"/>
          <w:sz w:val="20"/>
          <w:szCs w:val="20"/>
        </w:rPr>
        <w:t>.</w:t>
      </w:r>
    </w:p>
    <w:p w:rsidR="00EA3779" w:rsidRDefault="00644472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ind w:left="1985" w:hanging="170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A3779">
        <w:rPr>
          <w:rFonts w:cs="Arial"/>
          <w:sz w:val="20"/>
          <w:szCs w:val="20"/>
        </w:rPr>
        <w:t>11</w:t>
      </w:r>
      <w:r w:rsidR="007A49C5" w:rsidRPr="002F1EF9">
        <w:rPr>
          <w:rFonts w:cs="Arial"/>
          <w:sz w:val="20"/>
          <w:szCs w:val="20"/>
        </w:rPr>
        <w:t>.kolo</w:t>
      </w:r>
      <w:r w:rsidR="007A49C5" w:rsidRPr="002F1EF9">
        <w:rPr>
          <w:rFonts w:cs="Arial"/>
          <w:sz w:val="20"/>
          <w:szCs w:val="20"/>
        </w:rPr>
        <w:tab/>
        <w:t>-</w:t>
      </w:r>
      <w:r w:rsidR="007A49C5" w:rsidRPr="002F1EF9">
        <w:rPr>
          <w:rFonts w:cs="Arial"/>
          <w:sz w:val="20"/>
          <w:szCs w:val="20"/>
        </w:rPr>
        <w:tab/>
      </w:r>
      <w:r w:rsidR="00EA3779" w:rsidRPr="00EA3779">
        <w:rPr>
          <w:rFonts w:cs="Arial"/>
          <w:b/>
          <w:sz w:val="20"/>
          <w:szCs w:val="20"/>
        </w:rPr>
        <w:t xml:space="preserve">Vršovice – Admira B </w:t>
      </w:r>
      <w:r w:rsidR="002110CC">
        <w:rPr>
          <w:rFonts w:cs="Arial"/>
          <w:b/>
          <w:sz w:val="20"/>
          <w:szCs w:val="20"/>
        </w:rPr>
        <w:t>-</w:t>
      </w:r>
      <w:r w:rsidR="00EA3779" w:rsidRPr="00EA3779">
        <w:rPr>
          <w:rFonts w:cs="Arial"/>
          <w:b/>
          <w:sz w:val="20"/>
          <w:szCs w:val="20"/>
        </w:rPr>
        <w:t xml:space="preserve"> rozhodčí </w:t>
      </w:r>
      <w:r w:rsidR="002110CC">
        <w:rPr>
          <w:rFonts w:cs="Arial"/>
          <w:b/>
          <w:sz w:val="20"/>
          <w:szCs w:val="20"/>
        </w:rPr>
        <w:t xml:space="preserve">p. </w:t>
      </w:r>
      <w:r w:rsidR="00EA3779" w:rsidRPr="00EA3779">
        <w:rPr>
          <w:rFonts w:cs="Arial"/>
          <w:b/>
          <w:sz w:val="20"/>
          <w:szCs w:val="20"/>
        </w:rPr>
        <w:t>Gunitš</w:t>
      </w:r>
      <w:r w:rsidR="00EA3779">
        <w:rPr>
          <w:rFonts w:cs="Arial"/>
          <w:sz w:val="20"/>
          <w:szCs w:val="20"/>
        </w:rPr>
        <w:t xml:space="preserve"> (DFA p. Ulrich – hodnocení 7,3)</w:t>
      </w:r>
      <w:r w:rsidR="002110CC">
        <w:rPr>
          <w:rFonts w:cs="Arial"/>
          <w:sz w:val="20"/>
          <w:szCs w:val="20"/>
        </w:rPr>
        <w:t xml:space="preserve"> – více chybných rozhodnutí, 66´ nevyloučení D3 za urážku R, chybná taktika řízení – snažil se o plynulost hry na úkor její čistoty a pořádku na HP. AR p. Opočenský (hodnocení 7,8/8,2 – nezvládl chování na lavičkách, v 64´ neinformoval R o nutnosti vykázání osob z domácí lavičky (nejméně 1 osoba měla být vykázána).</w:t>
      </w:r>
    </w:p>
    <w:p w:rsidR="002110CC" w:rsidRDefault="002110CC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ind w:left="1985" w:hanging="170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="00FE3C56" w:rsidRPr="00292CF4">
        <w:rPr>
          <w:rFonts w:cs="Arial"/>
          <w:b/>
          <w:sz w:val="20"/>
          <w:szCs w:val="20"/>
        </w:rPr>
        <w:t>Braník – Třeboradice – rozhodčí p. Švorc</w:t>
      </w:r>
      <w:r w:rsidR="00FE3C56">
        <w:rPr>
          <w:rFonts w:cs="Arial"/>
          <w:sz w:val="20"/>
          <w:szCs w:val="20"/>
        </w:rPr>
        <w:t xml:space="preserve"> (DFA p. Bydžovský – hodnocení 8,5) – ve 3´ správně nařízený PK pro D a ve 30´ správně nařízený PK pro H.</w:t>
      </w:r>
    </w:p>
    <w:p w:rsidR="00FE3C56" w:rsidRDefault="00FE3C56" w:rsidP="00254D1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91" w:hanging="170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Pr="00292CF4">
        <w:rPr>
          <w:rFonts w:cs="Arial"/>
          <w:b/>
          <w:sz w:val="20"/>
          <w:szCs w:val="20"/>
        </w:rPr>
        <w:t>Zličín – Uhelné sklady – rozhodčí p. Havel</w:t>
      </w:r>
      <w:r>
        <w:rPr>
          <w:rFonts w:cs="Arial"/>
          <w:sz w:val="20"/>
          <w:szCs w:val="20"/>
        </w:rPr>
        <w:t xml:space="preserve"> (DFA p. Lávička – hodnocení 8,6) – více správných rozhodnutí v PÚ, navíc 43´ správně ČK pro H9 za surovou hru a v 59´ správně ČK pro D10 za HNCH (škrcení soupeře v přerušené hře).</w:t>
      </w:r>
    </w:p>
    <w:p w:rsidR="00880982" w:rsidRPr="002F1EF9" w:rsidRDefault="009E5983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="00B449E1">
        <w:rPr>
          <w:rFonts w:cs="Arial"/>
          <w:sz w:val="20"/>
          <w:szCs w:val="20"/>
        </w:rPr>
        <w:t>1</w:t>
      </w:r>
      <w:r w:rsidR="00CC294F">
        <w:rPr>
          <w:rFonts w:cs="Arial"/>
          <w:sz w:val="20"/>
          <w:szCs w:val="20"/>
        </w:rPr>
        <w:t xml:space="preserve">.A: </w:t>
      </w:r>
      <w:r w:rsidR="00CC294F">
        <w:rPr>
          <w:rFonts w:cs="Arial"/>
          <w:sz w:val="20"/>
          <w:szCs w:val="20"/>
        </w:rPr>
        <w:tab/>
      </w:r>
      <w:r w:rsidR="00FE3C56">
        <w:rPr>
          <w:rFonts w:cs="Arial"/>
          <w:sz w:val="20"/>
          <w:szCs w:val="20"/>
        </w:rPr>
        <w:t>8</w:t>
      </w:r>
      <w:r w:rsidR="00254D1F">
        <w:rPr>
          <w:rFonts w:cs="Arial"/>
          <w:sz w:val="20"/>
          <w:szCs w:val="20"/>
        </w:rPr>
        <w:t>.</w:t>
      </w:r>
      <w:r w:rsidR="00CC294F">
        <w:rPr>
          <w:rFonts w:cs="Arial"/>
          <w:sz w:val="20"/>
          <w:szCs w:val="20"/>
        </w:rPr>
        <w:t>kolo</w:t>
      </w:r>
      <w:r w:rsidR="00CC294F">
        <w:rPr>
          <w:rFonts w:cs="Arial"/>
          <w:sz w:val="20"/>
          <w:szCs w:val="20"/>
        </w:rPr>
        <w:tab/>
        <w:t>-</w:t>
      </w:r>
      <w:r w:rsidR="00CC294F">
        <w:rPr>
          <w:rFonts w:cs="Arial"/>
          <w:sz w:val="20"/>
          <w:szCs w:val="20"/>
        </w:rPr>
        <w:tab/>
      </w:r>
      <w:r w:rsidR="00CC294F" w:rsidRPr="002F1EF9">
        <w:rPr>
          <w:rFonts w:cs="Arial"/>
          <w:sz w:val="20"/>
          <w:szCs w:val="20"/>
        </w:rPr>
        <w:t>dle zprá</w:t>
      </w:r>
      <w:r w:rsidR="007F541F">
        <w:rPr>
          <w:rFonts w:cs="Arial"/>
          <w:sz w:val="20"/>
          <w:szCs w:val="20"/>
        </w:rPr>
        <w:t>v DFA bez významných nedostatků a hodnocení DFA odpovídá.</w:t>
      </w:r>
    </w:p>
    <w:p w:rsidR="00D63D7C" w:rsidRPr="00254D1F" w:rsidRDefault="00D63D7C" w:rsidP="00D63D7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b/>
          <w:sz w:val="20"/>
          <w:szCs w:val="20"/>
        </w:rPr>
      </w:pPr>
      <w:r w:rsidRPr="00D63D7C">
        <w:rPr>
          <w:rFonts w:cs="Arial"/>
          <w:b/>
          <w:sz w:val="20"/>
          <w:szCs w:val="20"/>
        </w:rPr>
        <w:t xml:space="preserve">KR PFS projednala - </w:t>
      </w:r>
      <w:r w:rsidRPr="00292CF4">
        <w:rPr>
          <w:rFonts w:cs="Arial"/>
          <w:b/>
          <w:sz w:val="20"/>
          <w:szCs w:val="20"/>
        </w:rPr>
        <w:t xml:space="preserve">za účasti rozhodčího p. Hlaváčka, AR p. Bočoka </w:t>
      </w:r>
      <w:r w:rsidR="00254D1F">
        <w:rPr>
          <w:rFonts w:cs="Arial"/>
          <w:b/>
          <w:sz w:val="20"/>
          <w:szCs w:val="20"/>
        </w:rPr>
        <w:t xml:space="preserve">a </w:t>
      </w:r>
      <w:r w:rsidRPr="00292CF4">
        <w:rPr>
          <w:rFonts w:cs="Arial"/>
          <w:b/>
          <w:sz w:val="20"/>
          <w:szCs w:val="20"/>
        </w:rPr>
        <w:t>také DFA p. Mitáše</w:t>
      </w:r>
      <w:r w:rsidRPr="00D63D7C">
        <w:rPr>
          <w:rFonts w:cs="Arial"/>
          <w:sz w:val="20"/>
          <w:szCs w:val="20"/>
        </w:rPr>
        <w:t xml:space="preserve"> </w:t>
      </w:r>
      <w:r w:rsidR="00254D1F">
        <w:rPr>
          <w:rFonts w:cs="Arial"/>
          <w:sz w:val="20"/>
          <w:szCs w:val="20"/>
        </w:rPr>
        <w:t xml:space="preserve">- </w:t>
      </w:r>
      <w:r w:rsidRPr="00D63D7C">
        <w:rPr>
          <w:rFonts w:cs="Arial"/>
          <w:sz w:val="20"/>
          <w:szCs w:val="20"/>
        </w:rPr>
        <w:t xml:space="preserve">průběh utkání </w:t>
      </w:r>
      <w:r w:rsidR="007C4A33">
        <w:rPr>
          <w:rFonts w:cs="Arial"/>
          <w:sz w:val="20"/>
          <w:szCs w:val="20"/>
        </w:rPr>
        <w:t xml:space="preserve">2015110A1A0807 </w:t>
      </w:r>
      <w:r w:rsidRPr="00D63D7C">
        <w:rPr>
          <w:rFonts w:cs="Arial"/>
          <w:sz w:val="20"/>
          <w:szCs w:val="20"/>
        </w:rPr>
        <w:t>ČAFC – Královice</w:t>
      </w:r>
      <w:r>
        <w:rPr>
          <w:rFonts w:cs="Arial"/>
          <w:b/>
          <w:sz w:val="20"/>
          <w:szCs w:val="20"/>
        </w:rPr>
        <w:t xml:space="preserve">, </w:t>
      </w:r>
      <w:r w:rsidRPr="007C4A33">
        <w:rPr>
          <w:rFonts w:cs="Arial"/>
          <w:sz w:val="20"/>
          <w:szCs w:val="20"/>
        </w:rPr>
        <w:t>v němž hodnocení R bylo 7,7 a AR 7,9. KR PFS upozornila DFA na chybně stanovenou výslednou známku – měla být</w:t>
      </w:r>
      <w:r>
        <w:rPr>
          <w:rFonts w:cs="Arial"/>
          <w:b/>
          <w:sz w:val="20"/>
          <w:szCs w:val="20"/>
        </w:rPr>
        <w:t xml:space="preserve"> </w:t>
      </w:r>
      <w:r w:rsidRPr="007C4A33">
        <w:rPr>
          <w:rFonts w:cs="Arial"/>
          <w:sz w:val="20"/>
          <w:szCs w:val="20"/>
        </w:rPr>
        <w:t>v rozmezí 7,0-7,4</w:t>
      </w:r>
      <w:r w:rsidR="00254D1F">
        <w:rPr>
          <w:rFonts w:cs="Arial"/>
          <w:sz w:val="20"/>
          <w:szCs w:val="20"/>
        </w:rPr>
        <w:t xml:space="preserve">, neboť ve zprávě </w:t>
      </w:r>
      <w:r w:rsidR="007C4A33">
        <w:rPr>
          <w:rFonts w:cs="Arial"/>
          <w:sz w:val="20"/>
          <w:szCs w:val="20"/>
        </w:rPr>
        <w:t>popisoval</w:t>
      </w:r>
      <w:r w:rsidR="00254D1F">
        <w:rPr>
          <w:rFonts w:cs="Arial"/>
          <w:sz w:val="20"/>
          <w:szCs w:val="20"/>
        </w:rPr>
        <w:t xml:space="preserve"> neudělenou </w:t>
      </w:r>
      <w:r w:rsidR="007C4A33">
        <w:rPr>
          <w:rFonts w:cs="Arial"/>
          <w:sz w:val="20"/>
          <w:szCs w:val="20"/>
        </w:rPr>
        <w:t>1</w:t>
      </w:r>
      <w:r w:rsidR="00254D1F">
        <w:rPr>
          <w:rFonts w:cs="Arial"/>
          <w:sz w:val="20"/>
          <w:szCs w:val="20"/>
        </w:rPr>
        <w:t>x</w:t>
      </w:r>
      <w:r w:rsidR="007C4A33">
        <w:rPr>
          <w:rFonts w:cs="Arial"/>
          <w:sz w:val="20"/>
          <w:szCs w:val="20"/>
        </w:rPr>
        <w:t>ČK domácímu brankáři za ZZBM ve 35´ a ještě další pochybení (např. 3x neudělenou ŽK, atd.)</w:t>
      </w:r>
      <w:r w:rsidRPr="00D63D7C">
        <w:rPr>
          <w:rFonts w:cs="Arial"/>
          <w:sz w:val="20"/>
          <w:szCs w:val="20"/>
        </w:rPr>
        <w:t>.</w:t>
      </w:r>
      <w:r w:rsidR="007C4A33">
        <w:rPr>
          <w:rFonts w:cs="Arial"/>
          <w:sz w:val="20"/>
          <w:szCs w:val="20"/>
        </w:rPr>
        <w:t xml:space="preserve"> Třebaže známka byla stanovena chybně, </w:t>
      </w:r>
      <w:r w:rsidR="007C4A33" w:rsidRPr="00254D1F">
        <w:rPr>
          <w:rFonts w:cs="Arial"/>
          <w:b/>
          <w:sz w:val="20"/>
          <w:szCs w:val="20"/>
        </w:rPr>
        <w:t>veškeré události byly ve zprávě zmíněny a dostatečně popsány.</w:t>
      </w:r>
    </w:p>
    <w:p w:rsidR="00D51A84" w:rsidRPr="00B07D38" w:rsidRDefault="007C4A33" w:rsidP="00D51A8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b/>
          <w:sz w:val="20"/>
          <w:szCs w:val="20"/>
        </w:rPr>
      </w:pPr>
      <w:r w:rsidRPr="00D63D7C">
        <w:rPr>
          <w:rFonts w:cs="Arial"/>
          <w:b/>
          <w:sz w:val="20"/>
          <w:szCs w:val="20"/>
        </w:rPr>
        <w:t xml:space="preserve">KR PFS </w:t>
      </w:r>
      <w:r w:rsidRPr="00292CF4">
        <w:rPr>
          <w:rFonts w:cs="Arial"/>
          <w:b/>
          <w:sz w:val="20"/>
          <w:szCs w:val="20"/>
        </w:rPr>
        <w:t>projednala - za účasti DFA p. Bydžovského</w:t>
      </w:r>
      <w:r>
        <w:rPr>
          <w:rFonts w:cs="Arial"/>
          <w:sz w:val="20"/>
          <w:szCs w:val="20"/>
        </w:rPr>
        <w:t xml:space="preserve"> </w:t>
      </w:r>
      <w:r w:rsidRPr="00D63D7C">
        <w:rPr>
          <w:rFonts w:cs="Arial"/>
          <w:sz w:val="20"/>
          <w:szCs w:val="20"/>
        </w:rPr>
        <w:t xml:space="preserve">průběh utkání </w:t>
      </w:r>
      <w:r>
        <w:rPr>
          <w:rFonts w:cs="Arial"/>
          <w:sz w:val="20"/>
          <w:szCs w:val="20"/>
        </w:rPr>
        <w:t xml:space="preserve">2015110A1A0803 Uhelné sklady – Braník. Rozhodčí p. Klička se z pracovních důvodů z jednání omluvil. </w:t>
      </w:r>
      <w:r w:rsidRPr="007C4A33">
        <w:rPr>
          <w:rFonts w:cs="Arial"/>
          <w:sz w:val="20"/>
          <w:szCs w:val="20"/>
        </w:rPr>
        <w:t>KR PFS upozornila DFA na chybně stanovenou výslednou známku – měla být</w:t>
      </w:r>
      <w:r>
        <w:rPr>
          <w:rFonts w:cs="Arial"/>
          <w:b/>
          <w:sz w:val="20"/>
          <w:szCs w:val="20"/>
        </w:rPr>
        <w:t xml:space="preserve"> </w:t>
      </w:r>
      <w:r w:rsidRPr="007C4A33">
        <w:rPr>
          <w:rFonts w:cs="Arial"/>
          <w:sz w:val="20"/>
          <w:szCs w:val="20"/>
        </w:rPr>
        <w:t>v rozmezí 7,</w:t>
      </w:r>
      <w:r>
        <w:rPr>
          <w:rFonts w:cs="Arial"/>
          <w:sz w:val="20"/>
          <w:szCs w:val="20"/>
        </w:rPr>
        <w:t xml:space="preserve">5-7,7. Nicméně stejně jako v předchozím případě </w:t>
      </w:r>
      <w:r w:rsidRPr="00254D1F">
        <w:rPr>
          <w:rFonts w:cs="Arial"/>
          <w:b/>
          <w:sz w:val="20"/>
          <w:szCs w:val="20"/>
        </w:rPr>
        <w:t>s povděkem konstatovala, že</w:t>
      </w:r>
      <w:r w:rsidR="00254D1F">
        <w:rPr>
          <w:rFonts w:cs="Arial"/>
          <w:b/>
          <w:sz w:val="20"/>
          <w:szCs w:val="20"/>
        </w:rPr>
        <w:t xml:space="preserve"> přes chybně stanovenou známku, Zpráva </w:t>
      </w:r>
      <w:r w:rsidRPr="00254D1F">
        <w:rPr>
          <w:rFonts w:cs="Arial"/>
          <w:b/>
          <w:sz w:val="20"/>
          <w:szCs w:val="20"/>
        </w:rPr>
        <w:t>DFA správně a vyčerpávajícím způsobem popisuje události utkání</w:t>
      </w:r>
      <w:r>
        <w:rPr>
          <w:rFonts w:cs="Arial"/>
          <w:sz w:val="20"/>
          <w:szCs w:val="20"/>
        </w:rPr>
        <w:t xml:space="preserve">, zejména po 83´, kdy byl nařízen PK proti D a následně byl vyloučen domácí brankář za ZZBM a vykázán z lavičky domácí trenér za urážky rozhodčího. Obě opatření rozhodčího byla správná (stejně jako 2.ŽK+ČK pro D18 v 74´), bohužel však útočné akci, na jejímž konci bylo nařízení </w:t>
      </w:r>
      <w:r w:rsidRPr="00B07D38">
        <w:rPr>
          <w:rFonts w:cs="Arial"/>
          <w:sz w:val="20"/>
          <w:szCs w:val="20"/>
        </w:rPr>
        <w:t>PK</w:t>
      </w:r>
      <w:r w:rsidR="00EA7740" w:rsidRPr="00B07D38">
        <w:rPr>
          <w:rFonts w:cs="Arial"/>
          <w:sz w:val="20"/>
          <w:szCs w:val="20"/>
        </w:rPr>
        <w:t xml:space="preserve"> (+</w:t>
      </w:r>
      <w:r w:rsidR="00B07D38" w:rsidRPr="00B07D38">
        <w:rPr>
          <w:rFonts w:cs="Arial"/>
          <w:sz w:val="20"/>
          <w:szCs w:val="20"/>
        </w:rPr>
        <w:t xml:space="preserve"> </w:t>
      </w:r>
      <w:r w:rsidR="00EA7740" w:rsidRPr="00B07D38">
        <w:rPr>
          <w:rFonts w:cs="Arial"/>
          <w:sz w:val="20"/>
          <w:szCs w:val="20"/>
        </w:rPr>
        <w:t>ČK brankáři US)</w:t>
      </w:r>
      <w:r w:rsidRPr="00B07D38">
        <w:rPr>
          <w:rFonts w:cs="Arial"/>
          <w:sz w:val="20"/>
          <w:szCs w:val="20"/>
        </w:rPr>
        <w:t xml:space="preserve"> </w:t>
      </w:r>
      <w:r w:rsidR="00EA7740" w:rsidRPr="00B07D38">
        <w:rPr>
          <w:rFonts w:cs="Arial"/>
          <w:sz w:val="20"/>
          <w:szCs w:val="20"/>
        </w:rPr>
        <w:t xml:space="preserve">bezprostředně </w:t>
      </w:r>
      <w:r w:rsidRPr="00B07D38">
        <w:rPr>
          <w:rFonts w:cs="Arial"/>
          <w:sz w:val="20"/>
          <w:szCs w:val="20"/>
        </w:rPr>
        <w:t>předcházelo zjevné podražení domácího útočníka před pokutovým územím hostů</w:t>
      </w:r>
      <w:r w:rsidR="00250DBA" w:rsidRPr="00B07D38">
        <w:rPr>
          <w:rFonts w:cs="Arial"/>
          <w:sz w:val="20"/>
          <w:szCs w:val="20"/>
        </w:rPr>
        <w:t xml:space="preserve">, které R chybně neposoudil jako přestupek proti PF. Za své pochybení nebyl rozhodčí p. Klička ve 2 kolech nasazen na utkání přeboru. </w:t>
      </w:r>
      <w:r w:rsidR="00250DBA" w:rsidRPr="00B07D38">
        <w:rPr>
          <w:rFonts w:cs="Arial"/>
          <w:b/>
          <w:sz w:val="20"/>
          <w:szCs w:val="20"/>
        </w:rPr>
        <w:t>Protest klubu Uhelné sklady považuje proto KR PFS v tomto bodu (nepřerušená hra pro přestupek proti PF) za důvodný.</w:t>
      </w:r>
    </w:p>
    <w:p w:rsidR="00A15302" w:rsidRPr="00B07D38" w:rsidRDefault="00D51A84" w:rsidP="00D51A8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b/>
          <w:sz w:val="20"/>
          <w:szCs w:val="20"/>
        </w:rPr>
      </w:pPr>
      <w:r w:rsidRPr="00B07D38">
        <w:rPr>
          <w:rFonts w:cs="Arial"/>
          <w:b/>
          <w:sz w:val="20"/>
          <w:szCs w:val="20"/>
        </w:rPr>
        <w:t xml:space="preserve">Rozhodčí p. Binar se opět nedostavil na další utkání: </w:t>
      </w:r>
      <w:r w:rsidRPr="00B07D38">
        <w:rPr>
          <w:rFonts w:cs="Arial"/>
          <w:sz w:val="20"/>
          <w:szCs w:val="20"/>
        </w:rPr>
        <w:t>tentokrát</w:t>
      </w:r>
      <w:r w:rsidRPr="00B07D38">
        <w:rPr>
          <w:rFonts w:cs="Arial"/>
          <w:b/>
          <w:sz w:val="20"/>
          <w:szCs w:val="20"/>
        </w:rPr>
        <w:t xml:space="preserve"> </w:t>
      </w:r>
      <w:r w:rsidR="007F541F" w:rsidRPr="00B07D38">
        <w:rPr>
          <w:rFonts w:cs="Arial"/>
          <w:sz w:val="20"/>
          <w:szCs w:val="20"/>
        </w:rPr>
        <w:t xml:space="preserve">ligy mladšího </w:t>
      </w:r>
      <w:r w:rsidRPr="00B07D38">
        <w:rPr>
          <w:rFonts w:cs="Arial"/>
          <w:sz w:val="20"/>
          <w:szCs w:val="20"/>
        </w:rPr>
        <w:t xml:space="preserve">dorostu Meteor-Motorlet, hraném dne 17.10.2015 od 10:00 hodin. </w:t>
      </w:r>
      <w:r w:rsidR="00F06D60" w:rsidRPr="00B07D38">
        <w:rPr>
          <w:rFonts w:cs="Arial"/>
          <w:sz w:val="20"/>
          <w:szCs w:val="20"/>
        </w:rPr>
        <w:t>J</w:t>
      </w:r>
      <w:r w:rsidRPr="00B07D38">
        <w:rPr>
          <w:rFonts w:cs="Arial"/>
          <w:sz w:val="20"/>
          <w:szCs w:val="20"/>
        </w:rPr>
        <w:t xml:space="preserve">ako důvod </w:t>
      </w:r>
      <w:r w:rsidR="00A15302" w:rsidRPr="00B07D38">
        <w:rPr>
          <w:rFonts w:cs="Arial"/>
          <w:sz w:val="20"/>
          <w:szCs w:val="20"/>
        </w:rPr>
        <w:t xml:space="preserve">uvedl, že si spletl hřiště a </w:t>
      </w:r>
      <w:r w:rsidR="00D57907" w:rsidRPr="00B07D38">
        <w:rPr>
          <w:rFonts w:cs="Arial"/>
          <w:sz w:val="20"/>
          <w:szCs w:val="20"/>
        </w:rPr>
        <w:t xml:space="preserve">jel </w:t>
      </w:r>
      <w:r w:rsidR="00A15302" w:rsidRPr="00B07D38">
        <w:rPr>
          <w:rFonts w:cs="Arial"/>
          <w:sz w:val="20"/>
          <w:szCs w:val="20"/>
        </w:rPr>
        <w:t xml:space="preserve">do Libně místo na Štěpničnou. </w:t>
      </w:r>
      <w:r w:rsidR="00D57907" w:rsidRPr="00B07D38">
        <w:rPr>
          <w:rFonts w:cs="Arial"/>
          <w:sz w:val="20"/>
          <w:szCs w:val="20"/>
        </w:rPr>
        <w:t>Na správné hřiště se d</w:t>
      </w:r>
      <w:r w:rsidR="00A15302" w:rsidRPr="00B07D38">
        <w:rPr>
          <w:rFonts w:cs="Arial"/>
          <w:sz w:val="20"/>
          <w:szCs w:val="20"/>
        </w:rPr>
        <w:t>ostavil až na druhé utkání od 12</w:t>
      </w:r>
      <w:r w:rsidR="00292CF4" w:rsidRPr="00B07D38">
        <w:rPr>
          <w:rFonts w:cs="Arial"/>
          <w:sz w:val="20"/>
          <w:szCs w:val="20"/>
        </w:rPr>
        <w:t xml:space="preserve">:00 </w:t>
      </w:r>
      <w:r w:rsidR="00A15302" w:rsidRPr="00B07D38">
        <w:rPr>
          <w:rFonts w:cs="Arial"/>
          <w:sz w:val="20"/>
          <w:szCs w:val="20"/>
        </w:rPr>
        <w:t xml:space="preserve">hodin. </w:t>
      </w:r>
      <w:r w:rsidR="00ED1F81">
        <w:rPr>
          <w:rFonts w:cs="Arial"/>
          <w:sz w:val="20"/>
          <w:szCs w:val="20"/>
        </w:rPr>
        <w:t xml:space="preserve">Z </w:t>
      </w:r>
      <w:r w:rsidR="00D57907" w:rsidRPr="00B07D38">
        <w:rPr>
          <w:rFonts w:cs="Arial"/>
          <w:sz w:val="20"/>
          <w:szCs w:val="20"/>
        </w:rPr>
        <w:t xml:space="preserve">pozvání na </w:t>
      </w:r>
      <w:r w:rsidR="00ED1F81">
        <w:rPr>
          <w:rFonts w:cs="Arial"/>
          <w:sz w:val="20"/>
          <w:szCs w:val="20"/>
        </w:rPr>
        <w:t xml:space="preserve">jednání </w:t>
      </w:r>
      <w:r w:rsidR="00D57907" w:rsidRPr="00B07D38">
        <w:rPr>
          <w:rFonts w:cs="Arial"/>
          <w:sz w:val="20"/>
          <w:szCs w:val="20"/>
        </w:rPr>
        <w:t xml:space="preserve">KR PFS se omluvil. </w:t>
      </w:r>
      <w:r w:rsidR="00292CF4" w:rsidRPr="00B07D38">
        <w:rPr>
          <w:rFonts w:cs="Arial"/>
          <w:sz w:val="20"/>
          <w:szCs w:val="20"/>
        </w:rPr>
        <w:t>Pan Binar m</w:t>
      </w:r>
      <w:r w:rsidR="00A15302" w:rsidRPr="00B07D38">
        <w:rPr>
          <w:rFonts w:cs="Arial"/>
          <w:sz w:val="20"/>
          <w:szCs w:val="20"/>
        </w:rPr>
        <w:t>á pozastaveny delegace na všechna utkání do doby, než se dostaví před KR PFS.</w:t>
      </w:r>
    </w:p>
    <w:p w:rsidR="00D63D7C" w:rsidRPr="00A15302" w:rsidRDefault="00A15302" w:rsidP="00D51A8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292CF4">
        <w:rPr>
          <w:rFonts w:cs="Arial"/>
          <w:b/>
          <w:sz w:val="20"/>
          <w:szCs w:val="20"/>
        </w:rPr>
        <w:t>Rozhodčí p.</w:t>
      </w:r>
      <w:r>
        <w:rPr>
          <w:rFonts w:cs="Arial"/>
          <w:b/>
          <w:sz w:val="20"/>
          <w:szCs w:val="20"/>
        </w:rPr>
        <w:t xml:space="preserve"> Cichra se dostavil s dvacetiminutovým zpožděním </w:t>
      </w:r>
      <w:r w:rsidRPr="00A15302">
        <w:rPr>
          <w:rFonts w:cs="Arial"/>
          <w:sz w:val="20"/>
          <w:szCs w:val="20"/>
        </w:rPr>
        <w:t>k utkání 2015110A1A1008 Bohemians</w:t>
      </w:r>
      <w:r w:rsidR="00292CF4">
        <w:rPr>
          <w:rFonts w:cs="Arial"/>
          <w:sz w:val="20"/>
          <w:szCs w:val="20"/>
        </w:rPr>
        <w:t xml:space="preserve"> v. </w:t>
      </w:r>
      <w:r w:rsidRPr="00A15302">
        <w:rPr>
          <w:rFonts w:cs="Arial"/>
          <w:sz w:val="20"/>
          <w:szCs w:val="20"/>
        </w:rPr>
        <w:t>Královice</w:t>
      </w:r>
      <w:r>
        <w:rPr>
          <w:rFonts w:cs="Arial"/>
          <w:sz w:val="20"/>
          <w:szCs w:val="20"/>
        </w:rPr>
        <w:t xml:space="preserve">, protože zaspal. Začátek utkání nebyl </w:t>
      </w:r>
      <w:r w:rsidR="00254D1F">
        <w:rPr>
          <w:rFonts w:cs="Arial"/>
          <w:sz w:val="20"/>
          <w:szCs w:val="20"/>
        </w:rPr>
        <w:t xml:space="preserve">z tohoto důvodu </w:t>
      </w:r>
      <w:r>
        <w:rPr>
          <w:rFonts w:cs="Arial"/>
          <w:sz w:val="20"/>
          <w:szCs w:val="20"/>
        </w:rPr>
        <w:t xml:space="preserve">zpožděn. Současně </w:t>
      </w:r>
      <w:r w:rsidR="00254D1F">
        <w:rPr>
          <w:rFonts w:cs="Arial"/>
          <w:sz w:val="20"/>
          <w:szCs w:val="20"/>
        </w:rPr>
        <w:t xml:space="preserve">se díky zaspání nedostavil </w:t>
      </w:r>
      <w:r>
        <w:rPr>
          <w:rFonts w:cs="Arial"/>
          <w:sz w:val="20"/>
          <w:szCs w:val="20"/>
        </w:rPr>
        <w:t xml:space="preserve">na předzápas tohoto přeborového utkání. </w:t>
      </w:r>
      <w:r w:rsidR="00292CF4">
        <w:rPr>
          <w:rFonts w:cs="Arial"/>
          <w:sz w:val="20"/>
          <w:szCs w:val="20"/>
        </w:rPr>
        <w:t>Písemnou o</w:t>
      </w:r>
      <w:r>
        <w:rPr>
          <w:rFonts w:cs="Arial"/>
          <w:sz w:val="20"/>
          <w:szCs w:val="20"/>
        </w:rPr>
        <w:t xml:space="preserve">mluvu KR PFS zaslal. </w:t>
      </w:r>
      <w:r w:rsidRPr="00A15302">
        <w:rPr>
          <w:rFonts w:cs="Arial"/>
          <w:b/>
          <w:sz w:val="20"/>
          <w:szCs w:val="20"/>
        </w:rPr>
        <w:t xml:space="preserve">Pan Cichra uhradí pokutu ve výši 200,- Kč. </w:t>
      </w:r>
    </w:p>
    <w:p w:rsidR="00292CF4" w:rsidRPr="00841B57" w:rsidRDefault="00292CF4" w:rsidP="00292CF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KR PFS rozhodla</w:t>
      </w:r>
      <w:r>
        <w:rPr>
          <w:rFonts w:cs="Arial"/>
          <w:sz w:val="20"/>
          <w:szCs w:val="20"/>
        </w:rPr>
        <w:t>, že s ohledem na několikadenní dílčí nefunkčnost oficiálního serveru PFS (z technických důvodů se nezobrazovaly vložené přílohy úředních zpráv), se posouvá splatnost udělen</w:t>
      </w:r>
      <w:r w:rsidR="00254D1F">
        <w:rPr>
          <w:rFonts w:cs="Arial"/>
          <w:sz w:val="20"/>
          <w:szCs w:val="20"/>
        </w:rPr>
        <w:t xml:space="preserve">ých pokut o 1 týden. To znamená, že </w:t>
      </w:r>
      <w:r>
        <w:rPr>
          <w:rFonts w:cs="Arial"/>
          <w:sz w:val="20"/>
          <w:szCs w:val="20"/>
        </w:rPr>
        <w:t>pokuty uvedené v „Aktualizaci pokut 22.10.2015“ se splatností do 27.10.2015 musí být uhrazeny do 3.11.2015.</w:t>
      </w:r>
    </w:p>
    <w:p w:rsidR="00841B57" w:rsidRPr="00856F92" w:rsidRDefault="00841B57" w:rsidP="00841B5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ind w:left="426" w:hanging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projednala události při </w:t>
      </w:r>
      <w:r w:rsidRPr="00856F92">
        <w:rPr>
          <w:rFonts w:cs="Arial"/>
          <w:b/>
          <w:sz w:val="20"/>
          <w:szCs w:val="20"/>
        </w:rPr>
        <w:t>nedohraném utkání 2015110A3A1006 Chuchle – Malešice</w:t>
      </w:r>
      <w:r w:rsidRPr="00856F92">
        <w:rPr>
          <w:rFonts w:cs="Arial"/>
          <w:sz w:val="20"/>
          <w:szCs w:val="20"/>
        </w:rPr>
        <w:t xml:space="preserve"> za účasti rozhodčího p. Václava Mitáše</w:t>
      </w:r>
      <w:r w:rsidR="006F23DD" w:rsidRPr="00856F92">
        <w:rPr>
          <w:rFonts w:cs="Arial"/>
          <w:sz w:val="20"/>
          <w:szCs w:val="20"/>
        </w:rPr>
        <w:t xml:space="preserve"> a AR1 Romana </w:t>
      </w:r>
      <w:proofErr w:type="spellStart"/>
      <w:r w:rsidR="006F23DD" w:rsidRPr="00856F92">
        <w:rPr>
          <w:rFonts w:cs="Arial"/>
          <w:sz w:val="20"/>
          <w:szCs w:val="20"/>
        </w:rPr>
        <w:t>Maťátka</w:t>
      </w:r>
      <w:proofErr w:type="spellEnd"/>
      <w:r w:rsidR="000F2282">
        <w:rPr>
          <w:rFonts w:cs="Arial"/>
          <w:sz w:val="20"/>
          <w:szCs w:val="20"/>
        </w:rPr>
        <w:t xml:space="preserve"> (družstvo </w:t>
      </w:r>
      <w:r w:rsidR="00CE40E3" w:rsidRPr="00856F92">
        <w:rPr>
          <w:rFonts w:cs="Arial"/>
          <w:sz w:val="20"/>
          <w:szCs w:val="20"/>
        </w:rPr>
        <w:t>Malešic z utkání odstoupil</w:t>
      </w:r>
      <w:r w:rsidR="000F2282">
        <w:rPr>
          <w:rFonts w:cs="Arial"/>
          <w:sz w:val="20"/>
          <w:szCs w:val="20"/>
        </w:rPr>
        <w:t>o</w:t>
      </w:r>
      <w:r w:rsidR="00CE40E3" w:rsidRPr="00856F92">
        <w:rPr>
          <w:rFonts w:cs="Arial"/>
          <w:sz w:val="20"/>
          <w:szCs w:val="20"/>
        </w:rPr>
        <w:t xml:space="preserve"> po </w:t>
      </w:r>
      <w:proofErr w:type="gramStart"/>
      <w:r w:rsidR="00CE40E3" w:rsidRPr="00856F92">
        <w:rPr>
          <w:rFonts w:cs="Arial"/>
          <w:sz w:val="20"/>
          <w:szCs w:val="20"/>
        </w:rPr>
        <w:t>odehrání</w:t>
      </w:r>
      <w:r w:rsidR="00ED1F81">
        <w:rPr>
          <w:rFonts w:cs="Arial"/>
          <w:sz w:val="20"/>
          <w:szCs w:val="20"/>
        </w:rPr>
        <w:t xml:space="preserve">               </w:t>
      </w:r>
      <w:r w:rsidR="00CE40E3" w:rsidRPr="00856F92">
        <w:rPr>
          <w:rFonts w:cs="Arial"/>
          <w:sz w:val="20"/>
          <w:szCs w:val="20"/>
        </w:rPr>
        <w:t xml:space="preserve"> 1. poločasu</w:t>
      </w:r>
      <w:proofErr w:type="gramEnd"/>
      <w:r w:rsidR="00CE40E3" w:rsidRPr="00856F92">
        <w:rPr>
          <w:rFonts w:cs="Arial"/>
          <w:sz w:val="20"/>
          <w:szCs w:val="20"/>
        </w:rPr>
        <w:t xml:space="preserve"> - údajně pro nedostatečný počet hráčů schopných hry.) </w:t>
      </w:r>
      <w:r w:rsidR="00696E15" w:rsidRPr="00856F92">
        <w:rPr>
          <w:rFonts w:cs="Arial"/>
          <w:sz w:val="20"/>
          <w:szCs w:val="20"/>
        </w:rPr>
        <w:t xml:space="preserve">Následně ovšem klub AFK Slavia Malešice zaslal e-mailem dopis vedoucím představitelům PFS, ve kterém z předčasného ukončení utkání viní především rozhodčího. KR se tímto podnětem </w:t>
      </w:r>
      <w:r w:rsidRPr="00856F92">
        <w:rPr>
          <w:rFonts w:cs="Arial"/>
          <w:sz w:val="20"/>
          <w:szCs w:val="20"/>
        </w:rPr>
        <w:t xml:space="preserve">zabývala i přesto, že </w:t>
      </w:r>
      <w:r w:rsidRPr="00856F92">
        <w:rPr>
          <w:rFonts w:cs="Arial"/>
          <w:b/>
          <w:sz w:val="20"/>
          <w:szCs w:val="20"/>
        </w:rPr>
        <w:t xml:space="preserve">protest klubu AFK Slavia Malešice (ID: 1010041) nesplňoval </w:t>
      </w:r>
      <w:r w:rsidR="000F2282">
        <w:rPr>
          <w:rFonts w:cs="Arial"/>
          <w:b/>
          <w:sz w:val="20"/>
          <w:szCs w:val="20"/>
        </w:rPr>
        <w:t xml:space="preserve">náležitosti dle </w:t>
      </w:r>
      <w:r w:rsidRPr="00856F92">
        <w:rPr>
          <w:rFonts w:cs="Arial"/>
          <w:b/>
          <w:sz w:val="20"/>
          <w:szCs w:val="20"/>
        </w:rPr>
        <w:t>platné fotbalové legislativy</w:t>
      </w:r>
      <w:r w:rsidRPr="00856F92">
        <w:rPr>
          <w:rFonts w:cs="Arial"/>
          <w:sz w:val="20"/>
          <w:szCs w:val="20"/>
        </w:rPr>
        <w:t>, v</w:t>
      </w:r>
      <w:r w:rsidR="00696E15" w:rsidRPr="00856F92">
        <w:rPr>
          <w:rFonts w:cs="Arial"/>
          <w:sz w:val="20"/>
          <w:szCs w:val="20"/>
        </w:rPr>
        <w:t xml:space="preserve"> tomto </w:t>
      </w:r>
      <w:r w:rsidRPr="00856F92">
        <w:rPr>
          <w:rFonts w:cs="Arial"/>
          <w:sz w:val="20"/>
          <w:szCs w:val="20"/>
        </w:rPr>
        <w:t xml:space="preserve">případě </w:t>
      </w:r>
      <w:r w:rsidRPr="00856F92">
        <w:rPr>
          <w:rFonts w:cs="Arial"/>
          <w:b/>
          <w:sz w:val="20"/>
          <w:szCs w:val="20"/>
        </w:rPr>
        <w:t>Procesního řádu FAČR</w:t>
      </w:r>
      <w:r w:rsidRPr="00856F92">
        <w:rPr>
          <w:rFonts w:cs="Arial"/>
          <w:sz w:val="20"/>
          <w:szCs w:val="20"/>
        </w:rPr>
        <w:t>. P</w:t>
      </w:r>
      <w:r w:rsidR="009F7F0D" w:rsidRPr="00856F92">
        <w:rPr>
          <w:rFonts w:cs="Arial"/>
          <w:sz w:val="20"/>
          <w:szCs w:val="20"/>
        </w:rPr>
        <w:t xml:space="preserve">odle něj </w:t>
      </w:r>
      <w:r w:rsidR="000F2282" w:rsidRPr="000F2282">
        <w:rPr>
          <w:rFonts w:cs="Arial"/>
          <w:b/>
          <w:sz w:val="20"/>
          <w:szCs w:val="20"/>
        </w:rPr>
        <w:t xml:space="preserve">je nutné </w:t>
      </w:r>
      <w:r w:rsidR="009F7F0D" w:rsidRPr="000F2282">
        <w:rPr>
          <w:rFonts w:cs="Arial"/>
          <w:b/>
          <w:sz w:val="20"/>
          <w:szCs w:val="20"/>
        </w:rPr>
        <w:t>p</w:t>
      </w:r>
      <w:r w:rsidRPr="000F2282">
        <w:rPr>
          <w:rFonts w:cs="Arial"/>
          <w:b/>
          <w:sz w:val="20"/>
          <w:szCs w:val="20"/>
        </w:rPr>
        <w:t>rotest</w:t>
      </w:r>
      <w:r w:rsidR="000F2282" w:rsidRPr="000F2282">
        <w:rPr>
          <w:rFonts w:cs="Arial"/>
          <w:b/>
          <w:sz w:val="20"/>
          <w:szCs w:val="20"/>
        </w:rPr>
        <w:t xml:space="preserve"> podat </w:t>
      </w:r>
      <w:r w:rsidRPr="000F2282">
        <w:rPr>
          <w:rFonts w:cs="Arial"/>
          <w:b/>
          <w:sz w:val="20"/>
          <w:szCs w:val="20"/>
        </w:rPr>
        <w:t xml:space="preserve">prostřednictvím </w:t>
      </w:r>
      <w:r w:rsidR="000F2282" w:rsidRPr="000F2282">
        <w:rPr>
          <w:rFonts w:cs="Arial"/>
          <w:b/>
          <w:sz w:val="20"/>
          <w:szCs w:val="20"/>
        </w:rPr>
        <w:t>„Portálu“</w:t>
      </w:r>
      <w:r w:rsidRPr="00856F92">
        <w:rPr>
          <w:rFonts w:cs="Arial"/>
          <w:sz w:val="20"/>
          <w:szCs w:val="20"/>
        </w:rPr>
        <w:t xml:space="preserve">, což </w:t>
      </w:r>
      <w:r w:rsidR="00CE40E3" w:rsidRPr="00856F92">
        <w:rPr>
          <w:rFonts w:cs="Arial"/>
          <w:sz w:val="20"/>
          <w:szCs w:val="20"/>
        </w:rPr>
        <w:t xml:space="preserve">klub AFK Slavia Malešice </w:t>
      </w:r>
      <w:r w:rsidR="00CE40E3" w:rsidRPr="00856F92">
        <w:rPr>
          <w:rFonts w:cs="Arial"/>
          <w:b/>
          <w:sz w:val="20"/>
          <w:szCs w:val="20"/>
        </w:rPr>
        <w:t>neučinil</w:t>
      </w:r>
      <w:r w:rsidRPr="00856F92">
        <w:rPr>
          <w:rFonts w:cs="Arial"/>
          <w:sz w:val="20"/>
          <w:szCs w:val="20"/>
        </w:rPr>
        <w:t>.</w:t>
      </w:r>
    </w:p>
    <w:p w:rsidR="0060383D" w:rsidRDefault="0060383D" w:rsidP="000F2282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 ohledem na skutečnost, že </w:t>
      </w:r>
      <w:r w:rsidR="000F2282">
        <w:rPr>
          <w:rFonts w:cs="Arial"/>
          <w:sz w:val="20"/>
          <w:szCs w:val="20"/>
        </w:rPr>
        <w:t xml:space="preserve">hostující družstvo </w:t>
      </w:r>
      <w:r>
        <w:rPr>
          <w:rFonts w:cs="Arial"/>
          <w:sz w:val="20"/>
          <w:szCs w:val="20"/>
        </w:rPr>
        <w:t>odmítl</w:t>
      </w:r>
      <w:r w:rsidR="000F2282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v utkání pokračovat, a do 2. poločasu nenastoupil</w:t>
      </w:r>
      <w:r w:rsidR="000F2282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, byl R nucen utkání předčasně ukončit. </w:t>
      </w:r>
    </w:p>
    <w:p w:rsidR="006F23DD" w:rsidRDefault="00CE40E3" w:rsidP="00841B5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 PFS k jednání přizvala rozhodčího </w:t>
      </w:r>
      <w:r w:rsidR="00697091">
        <w:rPr>
          <w:rFonts w:cs="Arial"/>
          <w:sz w:val="20"/>
          <w:szCs w:val="20"/>
        </w:rPr>
        <w:t>Václava Mitáše a AR1 Romana Ma</w:t>
      </w:r>
      <w:r w:rsidR="0060383D">
        <w:rPr>
          <w:rFonts w:cs="Arial"/>
          <w:sz w:val="20"/>
          <w:szCs w:val="20"/>
        </w:rPr>
        <w:t>ťátka. Byly zevrubně prošetřeny všechny okolnosti a dostupné informace související s nedohraným utkáním</w:t>
      </w:r>
      <w:r w:rsidR="00EB185E">
        <w:rPr>
          <w:rFonts w:cs="Arial"/>
          <w:sz w:val="20"/>
          <w:szCs w:val="20"/>
        </w:rPr>
        <w:t xml:space="preserve">. Bylo mj. konstatováno, že H </w:t>
      </w:r>
      <w:r w:rsidR="000F2282">
        <w:rPr>
          <w:rFonts w:cs="Arial"/>
          <w:sz w:val="20"/>
          <w:szCs w:val="20"/>
        </w:rPr>
        <w:t xml:space="preserve">družstvo </w:t>
      </w:r>
      <w:r w:rsidR="00EB185E">
        <w:rPr>
          <w:rFonts w:cs="Arial"/>
          <w:sz w:val="20"/>
          <w:szCs w:val="20"/>
        </w:rPr>
        <w:t>v té době hrálo již jen s 9 hráči (v 1. pol. 2 x ČK), a o poločase byl stav utkání 4:0 ve prospěch D</w:t>
      </w:r>
      <w:r w:rsidR="00B92A27">
        <w:rPr>
          <w:rFonts w:cs="Arial"/>
          <w:sz w:val="20"/>
          <w:szCs w:val="20"/>
        </w:rPr>
        <w:t>.</w:t>
      </w:r>
      <w:r w:rsidR="00EB185E">
        <w:rPr>
          <w:rFonts w:cs="Arial"/>
          <w:sz w:val="20"/>
          <w:szCs w:val="20"/>
        </w:rPr>
        <w:t xml:space="preserve"> </w:t>
      </w:r>
    </w:p>
    <w:p w:rsidR="00CE40E3" w:rsidRDefault="00EB185E" w:rsidP="00841B5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H </w:t>
      </w:r>
      <w:r w:rsidR="000F2282">
        <w:rPr>
          <w:rFonts w:cs="Arial"/>
          <w:sz w:val="20"/>
          <w:szCs w:val="20"/>
        </w:rPr>
        <w:t xml:space="preserve">družstvo </w:t>
      </w:r>
      <w:r>
        <w:rPr>
          <w:rFonts w:cs="Arial"/>
          <w:sz w:val="20"/>
          <w:szCs w:val="20"/>
        </w:rPr>
        <w:t xml:space="preserve">se cítilo poškozeno při </w:t>
      </w:r>
      <w:r w:rsidR="006F23DD">
        <w:rPr>
          <w:rFonts w:cs="Arial"/>
          <w:sz w:val="20"/>
          <w:szCs w:val="20"/>
        </w:rPr>
        <w:t xml:space="preserve">vyloučení jejich hráče </w:t>
      </w:r>
      <w:r w:rsidR="00696E15">
        <w:rPr>
          <w:rFonts w:cs="Arial"/>
          <w:sz w:val="20"/>
          <w:szCs w:val="20"/>
        </w:rPr>
        <w:t>ve 4´</w:t>
      </w:r>
      <w:r w:rsidR="000F2282">
        <w:rPr>
          <w:rFonts w:cs="Arial"/>
          <w:sz w:val="20"/>
          <w:szCs w:val="20"/>
        </w:rPr>
        <w:t xml:space="preserve"> (2. ŽK + ČK)</w:t>
      </w:r>
      <w:r w:rsidR="00696E1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B92A27">
        <w:rPr>
          <w:rFonts w:cs="Arial"/>
          <w:sz w:val="20"/>
          <w:szCs w:val="20"/>
        </w:rPr>
        <w:t>K</w:t>
      </w:r>
      <w:r w:rsidR="00696E15">
        <w:rPr>
          <w:rFonts w:cs="Arial"/>
          <w:sz w:val="20"/>
          <w:szCs w:val="20"/>
        </w:rPr>
        <w:t>apitán</w:t>
      </w:r>
      <w:r w:rsidR="00B92A27">
        <w:rPr>
          <w:rFonts w:cs="Arial"/>
          <w:sz w:val="20"/>
          <w:szCs w:val="20"/>
        </w:rPr>
        <w:t xml:space="preserve"> Malešic na vyloučení spoluhráče vulgárně reagoval tak, že byl sám okamžitě (a samozřejmě právem) vyloučen. H </w:t>
      </w:r>
      <w:r w:rsidR="000F2282">
        <w:rPr>
          <w:rFonts w:cs="Arial"/>
          <w:sz w:val="20"/>
          <w:szCs w:val="20"/>
        </w:rPr>
        <w:t>družstvo</w:t>
      </w:r>
      <w:r w:rsidR="00B92A27">
        <w:rPr>
          <w:rFonts w:cs="Arial"/>
          <w:sz w:val="20"/>
          <w:szCs w:val="20"/>
        </w:rPr>
        <w:t xml:space="preserve"> pak dohrálo poločas, a dál (podle jejich vyjádření pro zranění dalších hráčů) odmítlo pokračovat.</w:t>
      </w:r>
      <w:r w:rsidR="006F23DD">
        <w:rPr>
          <w:rFonts w:cs="Arial"/>
          <w:sz w:val="20"/>
          <w:szCs w:val="20"/>
        </w:rPr>
        <w:t xml:space="preserve"> V příkrém rozporu s tím ovšem </w:t>
      </w:r>
      <w:r w:rsidR="009369A0">
        <w:rPr>
          <w:rFonts w:cs="Arial"/>
          <w:sz w:val="20"/>
          <w:szCs w:val="20"/>
        </w:rPr>
        <w:t>(</w:t>
      </w:r>
      <w:r w:rsidR="00B42F2E">
        <w:rPr>
          <w:rFonts w:cs="Arial"/>
          <w:sz w:val="20"/>
          <w:szCs w:val="20"/>
        </w:rPr>
        <w:t>alespoň dle jejich dopisu soudě</w:t>
      </w:r>
      <w:r w:rsidR="009369A0">
        <w:rPr>
          <w:rFonts w:cs="Arial"/>
          <w:sz w:val="20"/>
          <w:szCs w:val="20"/>
        </w:rPr>
        <w:t>) hled</w:t>
      </w:r>
      <w:r w:rsidR="00B42F2E">
        <w:rPr>
          <w:rFonts w:cs="Arial"/>
          <w:sz w:val="20"/>
          <w:szCs w:val="20"/>
        </w:rPr>
        <w:t>ají</w:t>
      </w:r>
      <w:r w:rsidR="009369A0">
        <w:rPr>
          <w:rFonts w:cs="Arial"/>
          <w:sz w:val="20"/>
          <w:szCs w:val="20"/>
        </w:rPr>
        <w:t xml:space="preserve"> hlavní vinu v</w:t>
      </w:r>
      <w:r w:rsidR="00B42F2E">
        <w:rPr>
          <w:rFonts w:cs="Arial"/>
          <w:sz w:val="20"/>
          <w:szCs w:val="20"/>
        </w:rPr>
        <w:t xml:space="preserve"> osobě </w:t>
      </w:r>
      <w:r w:rsidR="009369A0">
        <w:rPr>
          <w:rFonts w:cs="Arial"/>
          <w:sz w:val="20"/>
          <w:szCs w:val="20"/>
        </w:rPr>
        <w:t>rozhodčí</w:t>
      </w:r>
      <w:r w:rsidR="00B42F2E">
        <w:rPr>
          <w:rFonts w:cs="Arial"/>
          <w:sz w:val="20"/>
          <w:szCs w:val="20"/>
        </w:rPr>
        <w:t>ho</w:t>
      </w:r>
      <w:r w:rsidR="009369A0">
        <w:rPr>
          <w:rFonts w:cs="Arial"/>
          <w:sz w:val="20"/>
          <w:szCs w:val="20"/>
        </w:rPr>
        <w:t>…</w:t>
      </w:r>
    </w:p>
    <w:p w:rsidR="0084153B" w:rsidRDefault="0084153B" w:rsidP="00841B5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KR PFS je </w:t>
      </w:r>
      <w:r w:rsidR="00856F92">
        <w:rPr>
          <w:rFonts w:cs="Arial"/>
          <w:sz w:val="20"/>
          <w:szCs w:val="20"/>
        </w:rPr>
        <w:t>neradostnou</w:t>
      </w:r>
      <w:r>
        <w:rPr>
          <w:rFonts w:cs="Arial"/>
          <w:sz w:val="20"/>
          <w:szCs w:val="20"/>
        </w:rPr>
        <w:t xml:space="preserve"> tečkou za tímto nedohraným utkáním fakt, že </w:t>
      </w:r>
      <w:r w:rsidRPr="00153F86">
        <w:rPr>
          <w:rFonts w:cs="Arial"/>
          <w:b/>
          <w:sz w:val="20"/>
          <w:szCs w:val="20"/>
        </w:rPr>
        <w:t>rozhodčí Václav Mitáš</w:t>
      </w:r>
      <w:r>
        <w:rPr>
          <w:rFonts w:cs="Arial"/>
          <w:sz w:val="20"/>
          <w:szCs w:val="20"/>
        </w:rPr>
        <w:t xml:space="preserve"> </w:t>
      </w:r>
      <w:r w:rsidR="002F3FBA">
        <w:rPr>
          <w:rFonts w:cs="Arial"/>
          <w:sz w:val="20"/>
          <w:szCs w:val="20"/>
        </w:rPr>
        <w:t xml:space="preserve">– ač jeho podíl na nedohrání utkání nebyl prokázán </w:t>
      </w:r>
      <w:r w:rsidR="00856F92">
        <w:rPr>
          <w:rFonts w:cs="Arial"/>
          <w:sz w:val="20"/>
          <w:szCs w:val="20"/>
        </w:rPr>
        <w:t>–</w:t>
      </w:r>
      <w:r w:rsidR="002F3FB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se v důsledku </w:t>
      </w:r>
      <w:r w:rsidR="002F3FBA">
        <w:rPr>
          <w:rFonts w:cs="Arial"/>
          <w:sz w:val="20"/>
          <w:szCs w:val="20"/>
        </w:rPr>
        <w:t xml:space="preserve">Malešicemi </w:t>
      </w:r>
      <w:r>
        <w:rPr>
          <w:rFonts w:cs="Arial"/>
          <w:sz w:val="20"/>
          <w:szCs w:val="20"/>
        </w:rPr>
        <w:t xml:space="preserve">vznesených obvinění </w:t>
      </w:r>
      <w:r w:rsidR="00B42F2E">
        <w:rPr>
          <w:rFonts w:cs="Arial"/>
          <w:sz w:val="20"/>
          <w:szCs w:val="20"/>
        </w:rPr>
        <w:t xml:space="preserve">a souvisejících událostí </w:t>
      </w:r>
      <w:r w:rsidR="00153F86">
        <w:rPr>
          <w:rFonts w:cs="Arial"/>
          <w:sz w:val="20"/>
          <w:szCs w:val="20"/>
        </w:rPr>
        <w:t xml:space="preserve">vzdal další činnosti, a </w:t>
      </w:r>
      <w:r w:rsidR="00153F86" w:rsidRPr="00153F86">
        <w:rPr>
          <w:rFonts w:cs="Arial"/>
          <w:b/>
          <w:sz w:val="20"/>
          <w:szCs w:val="20"/>
        </w:rPr>
        <w:t>na funkci rozhodčího rezignoval</w:t>
      </w:r>
      <w:r w:rsidR="00153F86">
        <w:rPr>
          <w:rFonts w:cs="Arial"/>
          <w:sz w:val="20"/>
          <w:szCs w:val="20"/>
        </w:rPr>
        <w:t>.</w:t>
      </w:r>
    </w:p>
    <w:p w:rsidR="009369A0" w:rsidRDefault="009369A0" w:rsidP="00841B5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6"/>
        <w:jc w:val="both"/>
        <w:rPr>
          <w:rFonts w:cs="Arial"/>
          <w:sz w:val="20"/>
          <w:szCs w:val="20"/>
        </w:rPr>
      </w:pPr>
    </w:p>
    <w:p w:rsidR="00841B57" w:rsidRPr="008D58CC" w:rsidRDefault="00841B57" w:rsidP="00841B5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</w:t>
      </w:r>
      <w:r w:rsidR="00ED1F81">
        <w:rPr>
          <w:rFonts w:cs="Arial"/>
          <w:b/>
          <w:sz w:val="20"/>
          <w:szCs w:val="20"/>
        </w:rPr>
        <w:t xml:space="preserve">se </w:t>
      </w:r>
      <w:r>
        <w:rPr>
          <w:rFonts w:cs="Arial"/>
          <w:b/>
          <w:sz w:val="20"/>
          <w:szCs w:val="20"/>
        </w:rPr>
        <w:t xml:space="preserve">zabývala utkáním </w:t>
      </w:r>
      <w:r w:rsidRPr="008D58CC">
        <w:rPr>
          <w:rFonts w:cs="Arial"/>
          <w:b/>
          <w:sz w:val="20"/>
          <w:szCs w:val="20"/>
        </w:rPr>
        <w:t xml:space="preserve">2015110A4B0802  Union Žižkov </w:t>
      </w:r>
      <w:r>
        <w:rPr>
          <w:rFonts w:cs="Arial"/>
          <w:b/>
          <w:sz w:val="20"/>
          <w:szCs w:val="20"/>
        </w:rPr>
        <w:t>–</w:t>
      </w:r>
      <w:r w:rsidRPr="008D58CC">
        <w:rPr>
          <w:rFonts w:cs="Arial"/>
          <w:b/>
          <w:sz w:val="20"/>
          <w:szCs w:val="20"/>
        </w:rPr>
        <w:t xml:space="preserve"> Koloděje</w:t>
      </w:r>
      <w:r>
        <w:rPr>
          <w:rFonts w:cs="Arial"/>
          <w:sz w:val="20"/>
          <w:szCs w:val="20"/>
        </w:rPr>
        <w:t xml:space="preserve">, ve kterém došlo po skončení utkání nejprve k urážkám a vyhrožování rozhodčímu </w:t>
      </w:r>
      <w:r w:rsidR="00ED31C4">
        <w:rPr>
          <w:rFonts w:cs="Arial"/>
          <w:sz w:val="20"/>
          <w:szCs w:val="20"/>
        </w:rPr>
        <w:t>(</w:t>
      </w:r>
      <w:r w:rsidR="00ED31C4" w:rsidRPr="00ED31C4">
        <w:rPr>
          <w:rFonts w:cs="Arial"/>
          <w:b/>
          <w:sz w:val="20"/>
          <w:szCs w:val="20"/>
        </w:rPr>
        <w:t xml:space="preserve">Lukáši </w:t>
      </w:r>
      <w:proofErr w:type="spellStart"/>
      <w:r w:rsidR="00ED31C4" w:rsidRPr="00ED31C4">
        <w:rPr>
          <w:rFonts w:cs="Arial"/>
          <w:b/>
          <w:sz w:val="20"/>
          <w:szCs w:val="20"/>
        </w:rPr>
        <w:t>Heincovi</w:t>
      </w:r>
      <w:proofErr w:type="spellEnd"/>
      <w:r w:rsidR="00ED31C4"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>při odchodu do kabiny a posléze k fyzickému napadení  - k inzultaci rozhodčího</w:t>
      </w:r>
      <w:r w:rsidR="00B07D38">
        <w:rPr>
          <w:rFonts w:cs="Arial"/>
          <w:sz w:val="20"/>
          <w:szCs w:val="20"/>
        </w:rPr>
        <w:t>. Hráč Unionu Žižkov D-15 Bláža</w:t>
      </w:r>
      <w:r w:rsidR="005C5FB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který byl uveden v ZoU, ale v utkání nenastoupil</w:t>
      </w:r>
      <w:r w:rsidR="005C5FBC">
        <w:rPr>
          <w:rFonts w:cs="Arial"/>
          <w:sz w:val="20"/>
          <w:szCs w:val="20"/>
        </w:rPr>
        <w:t>, se dostal bez povšimnutí pořadatelské služby až do kabiny R, kde Lukáše Heince začal škrtit (!). A to za doprovodu jadrných nadávek a vyhrožování.</w:t>
      </w:r>
    </w:p>
    <w:p w:rsidR="00C6791F" w:rsidRDefault="005C5FBC" w:rsidP="00ED1F8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Díky duchapřítomnosti a jistě i fyzické zdatnosti rozhodčího nebyl čin dokonán. Tento pokus o černý humor by neměl zastřít </w:t>
      </w:r>
      <w:r w:rsidR="00304608">
        <w:rPr>
          <w:rFonts w:cs="Arial"/>
          <w:sz w:val="20"/>
          <w:szCs w:val="20"/>
        </w:rPr>
        <w:t>nebezpečí, které plyne ze vzrůstající agresivity</w:t>
      </w:r>
      <w:r w:rsidR="00C6791F">
        <w:rPr>
          <w:rFonts w:cs="Arial"/>
          <w:sz w:val="20"/>
          <w:szCs w:val="20"/>
        </w:rPr>
        <w:t xml:space="preserve"> prostředí fotbalových utkání. Ta</w:t>
      </w:r>
      <w:r w:rsidR="00304608">
        <w:rPr>
          <w:rFonts w:cs="Arial"/>
          <w:sz w:val="20"/>
          <w:szCs w:val="20"/>
        </w:rPr>
        <w:t xml:space="preserve"> je často </w:t>
      </w:r>
      <w:r w:rsidR="00ED31C4">
        <w:rPr>
          <w:rFonts w:cs="Arial"/>
          <w:sz w:val="20"/>
          <w:szCs w:val="20"/>
        </w:rPr>
        <w:t xml:space="preserve">bohužel </w:t>
      </w:r>
      <w:r w:rsidR="00304608">
        <w:rPr>
          <w:rFonts w:cs="Arial"/>
          <w:sz w:val="20"/>
          <w:szCs w:val="20"/>
        </w:rPr>
        <w:t>s</w:t>
      </w:r>
      <w:r w:rsidR="00B42346">
        <w:rPr>
          <w:rFonts w:cs="Arial"/>
          <w:sz w:val="20"/>
          <w:szCs w:val="20"/>
        </w:rPr>
        <w:t>měřována právě proti rozhodčím.</w:t>
      </w:r>
    </w:p>
    <w:p w:rsidR="00841B57" w:rsidRDefault="00304608" w:rsidP="00153F8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O to více je třeba ocenit </w:t>
      </w:r>
      <w:r w:rsidR="005C5FBC">
        <w:rPr>
          <w:rFonts w:cs="Arial"/>
          <w:sz w:val="20"/>
          <w:szCs w:val="20"/>
        </w:rPr>
        <w:t>statečný postoj rozhodčího k tomuto incidentu</w:t>
      </w:r>
      <w:r w:rsidR="00770B47">
        <w:rPr>
          <w:rFonts w:cs="Arial"/>
          <w:sz w:val="20"/>
          <w:szCs w:val="20"/>
        </w:rPr>
        <w:t>, což</w:t>
      </w:r>
      <w:r w:rsidR="005C5FBC">
        <w:rPr>
          <w:rFonts w:cs="Arial"/>
          <w:sz w:val="20"/>
          <w:szCs w:val="20"/>
        </w:rPr>
        <w:t xml:space="preserve"> dokazuje i fakt, že šel následující den </w:t>
      </w:r>
      <w:r w:rsidR="00C6791F">
        <w:rPr>
          <w:rFonts w:cs="Arial"/>
          <w:sz w:val="20"/>
          <w:szCs w:val="20"/>
        </w:rPr>
        <w:t xml:space="preserve">po tomto incidentu </w:t>
      </w:r>
      <w:r w:rsidR="005C5FBC">
        <w:rPr>
          <w:rFonts w:cs="Arial"/>
          <w:sz w:val="20"/>
          <w:szCs w:val="20"/>
        </w:rPr>
        <w:t>řídit jiné utkání…</w:t>
      </w:r>
      <w:r w:rsidR="00C6791F">
        <w:rPr>
          <w:rFonts w:cs="Arial"/>
          <w:sz w:val="20"/>
          <w:szCs w:val="20"/>
        </w:rPr>
        <w:t xml:space="preserve"> </w:t>
      </w:r>
      <w:r w:rsidR="005C5FBC">
        <w:rPr>
          <w:rFonts w:cs="Arial"/>
          <w:sz w:val="20"/>
          <w:szCs w:val="20"/>
        </w:rPr>
        <w:t xml:space="preserve">KR </w:t>
      </w:r>
      <w:r w:rsidR="00B513CB">
        <w:rPr>
          <w:rFonts w:cs="Arial"/>
          <w:sz w:val="20"/>
          <w:szCs w:val="20"/>
        </w:rPr>
        <w:t>PFS</w:t>
      </w:r>
      <w:r w:rsidR="00C6791F">
        <w:rPr>
          <w:rFonts w:cs="Arial"/>
          <w:sz w:val="20"/>
          <w:szCs w:val="20"/>
        </w:rPr>
        <w:t xml:space="preserve"> </w:t>
      </w:r>
      <w:r w:rsidR="00B513CB">
        <w:rPr>
          <w:rFonts w:cs="Arial"/>
          <w:sz w:val="20"/>
          <w:szCs w:val="20"/>
        </w:rPr>
        <w:t>konstatova</w:t>
      </w:r>
      <w:r w:rsidR="00C6791F">
        <w:rPr>
          <w:rFonts w:cs="Arial"/>
          <w:sz w:val="20"/>
          <w:szCs w:val="20"/>
        </w:rPr>
        <w:t>la</w:t>
      </w:r>
      <w:r w:rsidR="00B513CB">
        <w:rPr>
          <w:rFonts w:cs="Arial"/>
          <w:sz w:val="20"/>
          <w:szCs w:val="20"/>
        </w:rPr>
        <w:t xml:space="preserve">, že </w:t>
      </w:r>
      <w:r w:rsidR="00C6791F">
        <w:rPr>
          <w:rFonts w:cs="Arial"/>
          <w:sz w:val="20"/>
          <w:szCs w:val="20"/>
        </w:rPr>
        <w:t xml:space="preserve">R </w:t>
      </w:r>
      <w:r w:rsidR="00B513CB">
        <w:rPr>
          <w:rFonts w:cs="Arial"/>
          <w:sz w:val="20"/>
          <w:szCs w:val="20"/>
        </w:rPr>
        <w:t>projevil obdivuhodnou fyzickou i psychickou odolnost v</w:t>
      </w:r>
      <w:r w:rsidR="00770B47">
        <w:rPr>
          <w:rFonts w:cs="Arial"/>
          <w:sz w:val="20"/>
          <w:szCs w:val="20"/>
        </w:rPr>
        <w:t>e skutečně</w:t>
      </w:r>
      <w:r w:rsidR="00B513CB">
        <w:rPr>
          <w:rFonts w:cs="Arial"/>
          <w:sz w:val="20"/>
          <w:szCs w:val="20"/>
        </w:rPr>
        <w:t> extrémní situaci. Dle</w:t>
      </w:r>
      <w:r w:rsidR="00841B57">
        <w:rPr>
          <w:rFonts w:cs="Arial"/>
          <w:sz w:val="20"/>
          <w:szCs w:val="20"/>
        </w:rPr>
        <w:t xml:space="preserve"> dostupných informací, svědectví zástupce hostujícího družstva a zápisu o utkání </w:t>
      </w:r>
      <w:r w:rsidR="00B513CB">
        <w:rPr>
          <w:rFonts w:cs="Arial"/>
          <w:sz w:val="20"/>
          <w:szCs w:val="20"/>
        </w:rPr>
        <w:t xml:space="preserve">byl i následný administrativní </w:t>
      </w:r>
      <w:r w:rsidR="00841B57" w:rsidRPr="008D58CC">
        <w:rPr>
          <w:rFonts w:cs="Arial"/>
          <w:b/>
          <w:sz w:val="20"/>
          <w:szCs w:val="20"/>
        </w:rPr>
        <w:t>postup rozhodčího správný.</w:t>
      </w:r>
    </w:p>
    <w:p w:rsidR="002F3FBA" w:rsidRPr="002F3FBA" w:rsidRDefault="00C73C4F" w:rsidP="00ED1F8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</w:t>
      </w:r>
      <w:r w:rsidR="005F3943">
        <w:rPr>
          <w:rFonts w:cs="Arial"/>
          <w:b/>
          <w:sz w:val="20"/>
          <w:szCs w:val="20"/>
        </w:rPr>
        <w:t xml:space="preserve">se </w:t>
      </w:r>
      <w:r w:rsidR="007F541F">
        <w:rPr>
          <w:rFonts w:cs="Arial"/>
          <w:b/>
          <w:sz w:val="20"/>
          <w:szCs w:val="20"/>
        </w:rPr>
        <w:t>ne</w:t>
      </w:r>
      <w:r w:rsidR="005F3943">
        <w:rPr>
          <w:rFonts w:cs="Arial"/>
          <w:b/>
          <w:sz w:val="20"/>
          <w:szCs w:val="20"/>
        </w:rPr>
        <w:t>dostav</w:t>
      </w:r>
      <w:r w:rsidR="007F541F">
        <w:rPr>
          <w:rFonts w:cs="Arial"/>
          <w:b/>
          <w:sz w:val="20"/>
          <w:szCs w:val="20"/>
        </w:rPr>
        <w:t>il</w:t>
      </w:r>
      <w:r w:rsidR="005F3943">
        <w:rPr>
          <w:rFonts w:cs="Arial"/>
          <w:b/>
          <w:sz w:val="20"/>
          <w:szCs w:val="20"/>
        </w:rPr>
        <w:t xml:space="preserve"> ro</w:t>
      </w:r>
      <w:r>
        <w:rPr>
          <w:rFonts w:cs="Arial"/>
          <w:b/>
          <w:sz w:val="20"/>
          <w:szCs w:val="20"/>
        </w:rPr>
        <w:t xml:space="preserve">zhodčí p. </w:t>
      </w:r>
      <w:r w:rsidR="005F3943">
        <w:rPr>
          <w:rFonts w:cs="Arial"/>
          <w:b/>
          <w:sz w:val="20"/>
          <w:szCs w:val="20"/>
        </w:rPr>
        <w:t>Dominik Multerer</w:t>
      </w:r>
      <w:r w:rsidR="007F541F">
        <w:rPr>
          <w:rFonts w:cs="Arial"/>
          <w:b/>
          <w:sz w:val="20"/>
          <w:szCs w:val="20"/>
        </w:rPr>
        <w:t xml:space="preserve">. </w:t>
      </w:r>
      <w:r w:rsidR="007F541F" w:rsidRPr="007F541F">
        <w:rPr>
          <w:rFonts w:cs="Arial"/>
          <w:sz w:val="20"/>
          <w:szCs w:val="20"/>
        </w:rPr>
        <w:t xml:space="preserve">Zaslal e-mailem </w:t>
      </w:r>
      <w:r w:rsidR="007F541F">
        <w:rPr>
          <w:rFonts w:cs="Arial"/>
          <w:sz w:val="20"/>
          <w:szCs w:val="20"/>
        </w:rPr>
        <w:t xml:space="preserve">omluvu z jednání a své písemné vyjádření, </w:t>
      </w:r>
      <w:r w:rsidR="005561E9">
        <w:rPr>
          <w:rFonts w:cs="Arial"/>
          <w:sz w:val="20"/>
          <w:szCs w:val="20"/>
        </w:rPr>
        <w:t>v němž objasnil své myšlenkové pochody, důvody antagonistického vztahu k organizacím typu UEFA a obavy z neustálého sledování a donášení ze strany svých „</w:t>
      </w:r>
      <w:r w:rsidR="00175C75" w:rsidRPr="00175C75">
        <w:rPr>
          <w:rFonts w:cs="Arial"/>
          <w:i/>
          <w:sz w:val="20"/>
          <w:szCs w:val="20"/>
        </w:rPr>
        <w:t>kamarádů"</w:t>
      </w:r>
      <w:r w:rsidR="005561E9">
        <w:rPr>
          <w:rFonts w:cs="Arial"/>
          <w:sz w:val="20"/>
          <w:szCs w:val="20"/>
        </w:rPr>
        <w:t>,</w:t>
      </w:r>
      <w:r w:rsidR="00BC344D">
        <w:rPr>
          <w:rFonts w:cs="Arial"/>
          <w:sz w:val="20"/>
          <w:szCs w:val="20"/>
        </w:rPr>
        <w:t xml:space="preserve"> kteří tak patrně činí „… </w:t>
      </w:r>
      <w:r w:rsidR="00BC344D" w:rsidRPr="00BC344D">
        <w:rPr>
          <w:rFonts w:cs="Arial"/>
          <w:i/>
          <w:sz w:val="20"/>
          <w:szCs w:val="20"/>
        </w:rPr>
        <w:t>při vzpomínce na minulý režim</w:t>
      </w:r>
      <w:r w:rsidR="00BC344D">
        <w:rPr>
          <w:rFonts w:cs="Arial"/>
          <w:i/>
          <w:sz w:val="20"/>
          <w:szCs w:val="20"/>
        </w:rPr>
        <w:t>…</w:t>
      </w:r>
      <w:r w:rsidR="00BC344D">
        <w:rPr>
          <w:rFonts w:cs="Arial"/>
          <w:sz w:val="20"/>
          <w:szCs w:val="20"/>
        </w:rPr>
        <w:t>“ (zajímavá formulace u člověka s datem narození 1992).</w:t>
      </w:r>
      <w:r w:rsidR="005561E9">
        <w:rPr>
          <w:rFonts w:cs="Arial"/>
          <w:sz w:val="20"/>
          <w:szCs w:val="20"/>
        </w:rPr>
        <w:t xml:space="preserve"> </w:t>
      </w:r>
    </w:p>
    <w:p w:rsidR="00C73C4F" w:rsidRDefault="005561E9" w:rsidP="002F3FB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KR PFS mu dává na zváženou,</w:t>
      </w:r>
      <w:r w:rsidR="00BC344D">
        <w:rPr>
          <w:rFonts w:cs="Arial"/>
          <w:sz w:val="20"/>
          <w:szCs w:val="20"/>
        </w:rPr>
        <w:t xml:space="preserve"> aby déle přemýšlel o své prezentaci zejména na internetu, kde rozhodně není nic stoprocentně zabezpečeno proti přístupu zvenčí</w:t>
      </w:r>
      <w:r w:rsidR="002F3FBA">
        <w:rPr>
          <w:rFonts w:cs="Arial"/>
          <w:sz w:val="20"/>
          <w:szCs w:val="20"/>
        </w:rPr>
        <w:t>.</w:t>
      </w:r>
      <w:r w:rsidR="00BC344D">
        <w:rPr>
          <w:rFonts w:cs="Arial"/>
          <w:sz w:val="20"/>
          <w:szCs w:val="20"/>
        </w:rPr>
        <w:t xml:space="preserve"> Elektronická stopa je v tomto prostředí v podstatě nevymazatelná a není málo těch, kteří za svoji „euforii“ z mládí dnes draze platí ve svých soukromých i profesních životech.</w:t>
      </w:r>
    </w:p>
    <w:p w:rsidR="00D44F93" w:rsidRPr="00856F92" w:rsidRDefault="00A40639" w:rsidP="000A15C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Na</w:t>
      </w:r>
      <w:r w:rsidR="000A15C9">
        <w:rPr>
          <w:rFonts w:cs="Arial"/>
          <w:b/>
          <w:sz w:val="20"/>
          <w:szCs w:val="20"/>
        </w:rPr>
        <w:t xml:space="preserve"> nejbližší seminář rozhodčích PFS bude přizv</w:t>
      </w:r>
      <w:r w:rsidR="00D57907">
        <w:rPr>
          <w:rFonts w:cs="Arial"/>
          <w:b/>
          <w:sz w:val="20"/>
          <w:szCs w:val="20"/>
        </w:rPr>
        <w:t>án</w:t>
      </w:r>
      <w:r w:rsidR="000A15C9">
        <w:rPr>
          <w:rFonts w:cs="Arial"/>
          <w:b/>
          <w:sz w:val="20"/>
          <w:szCs w:val="20"/>
        </w:rPr>
        <w:t xml:space="preserve"> zástupce disciplinární komise</w:t>
      </w:r>
      <w:r w:rsidR="000A15C9" w:rsidRPr="000A15C9">
        <w:rPr>
          <w:rFonts w:cs="Arial"/>
          <w:sz w:val="20"/>
          <w:szCs w:val="20"/>
        </w:rPr>
        <w:t xml:space="preserve">, aby </w:t>
      </w:r>
      <w:r w:rsidR="000A15C9">
        <w:rPr>
          <w:rFonts w:cs="Arial"/>
          <w:sz w:val="20"/>
          <w:szCs w:val="20"/>
        </w:rPr>
        <w:t>informoval o požadavcích této komise na vyplňování zápisů o utkání.</w:t>
      </w:r>
      <w:r w:rsidR="00BC344D">
        <w:rPr>
          <w:rFonts w:cs="Arial"/>
          <w:sz w:val="20"/>
          <w:szCs w:val="20"/>
        </w:rPr>
        <w:t xml:space="preserve"> </w:t>
      </w:r>
      <w:r w:rsidR="000A15C9">
        <w:rPr>
          <w:rFonts w:cs="Arial"/>
          <w:sz w:val="20"/>
          <w:szCs w:val="20"/>
        </w:rPr>
        <w:t>Zápis o utkání je jedním z nejdůležitějších podkladů pro disciplinární říze</w:t>
      </w:r>
      <w:r w:rsidR="00254D1F">
        <w:rPr>
          <w:rFonts w:cs="Arial"/>
          <w:sz w:val="20"/>
          <w:szCs w:val="20"/>
        </w:rPr>
        <w:t>ní s</w:t>
      </w:r>
      <w:r w:rsidR="000A15C9">
        <w:rPr>
          <w:rFonts w:cs="Arial"/>
          <w:sz w:val="20"/>
          <w:szCs w:val="20"/>
        </w:rPr>
        <w:t> hráči, funkcionáři a kluby a je proto potřeba, aby informace v něm obsažené</w:t>
      </w:r>
      <w:r w:rsidR="00ED1F81">
        <w:rPr>
          <w:rFonts w:cs="Arial"/>
          <w:sz w:val="20"/>
          <w:szCs w:val="20"/>
        </w:rPr>
        <w:t>,</w:t>
      </w:r>
      <w:r w:rsidR="000A15C9">
        <w:rPr>
          <w:rFonts w:cs="Arial"/>
          <w:sz w:val="20"/>
          <w:szCs w:val="20"/>
        </w:rPr>
        <w:t xml:space="preserve"> byly relevantní a úplné. </w:t>
      </w:r>
      <w:r w:rsidR="00D57907" w:rsidRPr="00856F92">
        <w:rPr>
          <w:rFonts w:cs="Arial"/>
          <w:sz w:val="20"/>
          <w:szCs w:val="20"/>
        </w:rPr>
        <w:t xml:space="preserve">V tomto směru jsou ve vašich Zápisech </w:t>
      </w:r>
      <w:r w:rsidR="00BE72D9" w:rsidRPr="00856F92">
        <w:rPr>
          <w:rFonts w:cs="Arial"/>
          <w:sz w:val="20"/>
          <w:szCs w:val="20"/>
        </w:rPr>
        <w:t>značné rezervy!</w:t>
      </w:r>
    </w:p>
    <w:p w:rsidR="00AB2EFC" w:rsidRDefault="000A15C9" w:rsidP="002D3D9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0A15C9">
        <w:rPr>
          <w:rFonts w:cs="Arial"/>
          <w:b/>
          <w:sz w:val="20"/>
          <w:szCs w:val="20"/>
        </w:rPr>
        <w:t>Sekretariát PFS upozorňuje rozhodčí</w:t>
      </w:r>
      <w:r>
        <w:rPr>
          <w:rFonts w:cs="Arial"/>
          <w:sz w:val="20"/>
          <w:szCs w:val="20"/>
        </w:rPr>
        <w:t>, aby v případě, že nějaké události při utkání mají být dále řešeny</w:t>
      </w:r>
      <w:r w:rsidR="00AB2EFC">
        <w:rPr>
          <w:rFonts w:cs="Arial"/>
          <w:sz w:val="20"/>
          <w:szCs w:val="20"/>
        </w:rPr>
        <w:t xml:space="preserve"> v odborných komisích, </w:t>
      </w:r>
      <w:r w:rsidR="00AB2EFC" w:rsidRPr="00254D1F">
        <w:rPr>
          <w:rFonts w:cs="Arial"/>
          <w:b/>
          <w:sz w:val="20"/>
          <w:szCs w:val="20"/>
        </w:rPr>
        <w:t>před u</w:t>
      </w:r>
      <w:r w:rsidR="00254D1F">
        <w:rPr>
          <w:rFonts w:cs="Arial"/>
          <w:b/>
          <w:sz w:val="20"/>
          <w:szCs w:val="20"/>
        </w:rPr>
        <w:t xml:space="preserve">zavřením </w:t>
      </w:r>
      <w:r w:rsidR="00AB2EFC" w:rsidRPr="00254D1F">
        <w:rPr>
          <w:rFonts w:cs="Arial"/>
          <w:b/>
          <w:sz w:val="20"/>
          <w:szCs w:val="20"/>
        </w:rPr>
        <w:t>ZoU</w:t>
      </w:r>
      <w:r w:rsidRPr="00254D1F">
        <w:rPr>
          <w:rFonts w:cs="Arial"/>
          <w:b/>
          <w:sz w:val="20"/>
          <w:szCs w:val="20"/>
        </w:rPr>
        <w:t xml:space="preserve"> </w:t>
      </w:r>
      <w:r w:rsidR="00AB2EFC" w:rsidRPr="00254D1F">
        <w:rPr>
          <w:rFonts w:cs="Arial"/>
          <w:b/>
          <w:sz w:val="20"/>
          <w:szCs w:val="20"/>
        </w:rPr>
        <w:t xml:space="preserve">vyznačili </w:t>
      </w:r>
      <w:r w:rsidR="00AB2EFC" w:rsidRPr="00254D1F">
        <w:rPr>
          <w:rFonts w:cs="Arial"/>
          <w:sz w:val="20"/>
          <w:szCs w:val="20"/>
        </w:rPr>
        <w:t xml:space="preserve">v </w:t>
      </w:r>
      <w:r w:rsidR="00292CF4" w:rsidRPr="00254D1F">
        <w:rPr>
          <w:rFonts w:cs="Arial"/>
          <w:sz w:val="20"/>
          <w:szCs w:val="20"/>
        </w:rPr>
        <w:t>rozbalovacím menu (viz obrázek</w:t>
      </w:r>
      <w:r w:rsidR="00254D1F">
        <w:rPr>
          <w:rFonts w:cs="Arial"/>
          <w:sz w:val="20"/>
          <w:szCs w:val="20"/>
        </w:rPr>
        <w:t xml:space="preserve"> níže</w:t>
      </w:r>
      <w:r w:rsidR="00292CF4" w:rsidRPr="00254D1F">
        <w:rPr>
          <w:rFonts w:cs="Arial"/>
          <w:sz w:val="20"/>
          <w:szCs w:val="20"/>
        </w:rPr>
        <w:t>) předání ZoU k projednání do příslušné komise</w:t>
      </w:r>
      <w:r w:rsidR="00292CF4">
        <w:rPr>
          <w:rFonts w:cs="Arial"/>
          <w:sz w:val="20"/>
          <w:szCs w:val="20"/>
        </w:rPr>
        <w:t xml:space="preserve">: </w:t>
      </w:r>
    </w:p>
    <w:p w:rsidR="000A15C9" w:rsidRDefault="000A15C9" w:rsidP="00292CF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292CF4" w:rsidRDefault="00292CF4" w:rsidP="00292CF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center"/>
        <w:rPr>
          <w:rFonts w:cs="Arial"/>
          <w:sz w:val="20"/>
          <w:szCs w:val="20"/>
        </w:rPr>
      </w:pPr>
      <w:r w:rsidRPr="00292CF4">
        <w:rPr>
          <w:rFonts w:cs="Arial"/>
          <w:noProof/>
          <w:sz w:val="20"/>
          <w:szCs w:val="20"/>
        </w:rPr>
        <w:drawing>
          <wp:inline distT="0" distB="0" distL="0" distR="0">
            <wp:extent cx="5263136" cy="2324100"/>
            <wp:effectExtent l="0" t="0" r="0" b="0"/>
            <wp:docPr id="14" name="Obrázek 14" descr="C:\Users\tulinger\Pictures\z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inger\Pictures\z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005" cy="23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F4" w:rsidRDefault="00292CF4" w:rsidP="00292CF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292CF4" w:rsidRDefault="00292CF4" w:rsidP="00292CF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2D3D9A" w:rsidRDefault="00D44F93" w:rsidP="002D3D9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KR PFS upozorňuje</w:t>
      </w:r>
      <w:r w:rsidRPr="00D44F93">
        <w:rPr>
          <w:rFonts w:cs="Arial"/>
          <w:sz w:val="20"/>
          <w:szCs w:val="20"/>
        </w:rPr>
        <w:t>, že ZoU by měl být ze strany rozhodčího vždy uzavřen (tj. jako vědomý akt, kterým rozhodčí projevuje, že vše co je v ZoU je pravda a nic v něm nechybí)</w:t>
      </w:r>
      <w:r w:rsidRPr="002D3D9A">
        <w:rPr>
          <w:rFonts w:cs="Arial"/>
          <w:sz w:val="20"/>
          <w:szCs w:val="20"/>
        </w:rPr>
        <w:t>.</w:t>
      </w:r>
      <w:r w:rsidR="002D3D9A">
        <w:rPr>
          <w:rFonts w:cs="Arial"/>
          <w:b/>
          <w:sz w:val="20"/>
          <w:szCs w:val="20"/>
        </w:rPr>
        <w:t xml:space="preserve"> KR PFS doporučuje</w:t>
      </w:r>
      <w:r w:rsidR="00644472">
        <w:rPr>
          <w:rFonts w:cs="Arial"/>
          <w:b/>
          <w:sz w:val="20"/>
          <w:szCs w:val="20"/>
        </w:rPr>
        <w:t xml:space="preserve"> rozhodčím</w:t>
      </w:r>
      <w:r w:rsidR="002D3D9A">
        <w:rPr>
          <w:rFonts w:cs="Arial"/>
          <w:b/>
          <w:sz w:val="20"/>
          <w:szCs w:val="20"/>
        </w:rPr>
        <w:t>, aby ukončení ZoU potvrdili stisknutím příslušného tlačítka v internetovém profilu se zápisem</w:t>
      </w:r>
      <w:r w:rsidR="002D3D9A" w:rsidRPr="002D3D9A">
        <w:rPr>
          <w:rFonts w:cs="Arial"/>
          <w:sz w:val="20"/>
          <w:szCs w:val="20"/>
        </w:rPr>
        <w:t xml:space="preserve">, a aby </w:t>
      </w:r>
      <w:r w:rsidR="002D3D9A">
        <w:rPr>
          <w:rFonts w:cs="Arial"/>
          <w:sz w:val="20"/>
          <w:szCs w:val="20"/>
        </w:rPr>
        <w:t xml:space="preserve">nespoléhali </w:t>
      </w:r>
      <w:r w:rsidR="002D3D9A" w:rsidRPr="002D3D9A">
        <w:rPr>
          <w:rFonts w:cs="Arial"/>
          <w:sz w:val="20"/>
          <w:szCs w:val="20"/>
        </w:rPr>
        <w:t>na automatické uzavření ZoU samotným IS ve 12 hodin dne následujícího po skončení utkání!!!</w:t>
      </w:r>
    </w:p>
    <w:p w:rsidR="00D44F93" w:rsidRDefault="002D3D9A" w:rsidP="002D3D9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2D3D9A">
        <w:rPr>
          <w:rFonts w:cs="Arial"/>
          <w:b/>
          <w:sz w:val="20"/>
          <w:szCs w:val="20"/>
        </w:rPr>
        <w:t>Současně KR PFS doporučuje rozhodčím, aby uzavření ZoU neprováděli ihned ještě na stadionu</w:t>
      </w:r>
      <w:r>
        <w:rPr>
          <w:rFonts w:cs="Arial"/>
          <w:sz w:val="20"/>
          <w:szCs w:val="20"/>
        </w:rPr>
        <w:t>, ale až doma, protože je nutno jednak do ZoU uvést popisy k důležitým okolnostem v utkání,</w:t>
      </w:r>
      <w:r w:rsidR="00497A70">
        <w:rPr>
          <w:rFonts w:cs="Arial"/>
          <w:sz w:val="20"/>
          <w:szCs w:val="20"/>
        </w:rPr>
        <w:t xml:space="preserve"> a to bez zbytečného </w:t>
      </w:r>
      <w:r w:rsidR="00497A70">
        <w:rPr>
          <w:rFonts w:cs="Arial"/>
          <w:sz w:val="20"/>
          <w:szCs w:val="20"/>
        </w:rPr>
        <w:lastRenderedPageBreak/>
        <w:t>stres</w:t>
      </w:r>
      <w:r>
        <w:rPr>
          <w:rFonts w:cs="Arial"/>
          <w:sz w:val="20"/>
          <w:szCs w:val="20"/>
        </w:rPr>
        <w:t xml:space="preserve">u </w:t>
      </w:r>
      <w:r w:rsidR="00497A70">
        <w:rPr>
          <w:rFonts w:cs="Arial"/>
          <w:sz w:val="20"/>
          <w:szCs w:val="20"/>
        </w:rPr>
        <w:t>ještě v místě utkání</w:t>
      </w:r>
      <w:r>
        <w:rPr>
          <w:rFonts w:cs="Arial"/>
          <w:sz w:val="20"/>
          <w:szCs w:val="20"/>
        </w:rPr>
        <w:t xml:space="preserve"> (např.</w:t>
      </w:r>
      <w:r w:rsidR="00CC294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detailní popis vyloučení hráčů, vykázání funkcionářů z lavičky, okolnosti nařízení PK, neuznané branky, nedostatky pořadatelské služby, také problémy při odchodu ze stadionu, atd.). Pokud uzavřete ZoU ihned v kabině na stadionu, je již pro další editaci z vaší strany nepřístupný (a tedy nelze uvést např. problémový odchod pro další řešení v DK nebo STK, atd.).</w:t>
      </w:r>
    </w:p>
    <w:p w:rsidR="002D3D9A" w:rsidRDefault="002D3D9A" w:rsidP="002D3D9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44F93">
        <w:rPr>
          <w:rFonts w:cs="Arial"/>
          <w:b/>
          <w:sz w:val="20"/>
          <w:szCs w:val="20"/>
        </w:rPr>
        <w:t>KR PFS opakovaně upozorňuje rozhodčí</w:t>
      </w:r>
      <w:r w:rsidRPr="00D44F93">
        <w:rPr>
          <w:rFonts w:cs="Arial"/>
          <w:sz w:val="20"/>
          <w:szCs w:val="20"/>
        </w:rPr>
        <w:t>, že bez ohledu na možné zpoždění navazujícího utkání</w:t>
      </w:r>
      <w:r w:rsidRPr="00D44F93">
        <w:rPr>
          <w:rFonts w:cs="Arial"/>
          <w:b/>
          <w:sz w:val="20"/>
          <w:szCs w:val="20"/>
        </w:rPr>
        <w:t xml:space="preserve"> musí nechat vedoucí družstev po každém utkání ověřit ZoU. VEDOUCÍ MUSÍ SAMI validovat jeho správnost vložením svého ověřovacího kódu.</w:t>
      </w:r>
      <w:r w:rsidRPr="00D44F93">
        <w:rPr>
          <w:rFonts w:cs="Arial"/>
          <w:sz w:val="20"/>
          <w:szCs w:val="20"/>
        </w:rPr>
        <w:t xml:space="preserve"> </w:t>
      </w:r>
      <w:r w:rsidRPr="00D44F93">
        <w:rPr>
          <w:rFonts w:cs="Arial"/>
          <w:b/>
          <w:color w:val="FF0000"/>
          <w:sz w:val="20"/>
          <w:szCs w:val="20"/>
        </w:rPr>
        <w:t>Jiný postup, než že tak učiní sami vedoucí družstev před rozhodčím v jeho kabině, není přípustný!!!</w:t>
      </w:r>
      <w:r w:rsidRPr="00D44F93">
        <w:rPr>
          <w:rFonts w:cs="Arial"/>
          <w:sz w:val="20"/>
          <w:szCs w:val="20"/>
        </w:rPr>
        <w:t xml:space="preserve"> V případě, že toto rozhodčí utkání nezajistí, musí si být vědom možných následků, vč. disciplinárního postihu. Každá anomálie v tomto postupu (vedoucí nepřijdou, zpozdí se začátek dalšího utkání kvůli ověřování ZoU, apod.) musí rozhodčí do zápisu poznamenat. Jedině tak se lze vyvarovat postihu. </w:t>
      </w:r>
      <w:r w:rsidRPr="00D44F93">
        <w:rPr>
          <w:rFonts w:cs="Arial"/>
          <w:b/>
          <w:sz w:val="20"/>
          <w:szCs w:val="20"/>
          <w:u w:val="single"/>
        </w:rPr>
        <w:t>Poznámka</w:t>
      </w:r>
      <w:r w:rsidRPr="00D44F93">
        <w:rPr>
          <w:rFonts w:cs="Arial"/>
          <w:b/>
          <w:sz w:val="20"/>
          <w:szCs w:val="20"/>
        </w:rPr>
        <w:t xml:space="preserve">: </w:t>
      </w:r>
      <w:r w:rsidRPr="00D44F93">
        <w:rPr>
          <w:rFonts w:cs="Arial"/>
          <w:sz w:val="20"/>
          <w:szCs w:val="20"/>
        </w:rPr>
        <w:t xml:space="preserve">ověření Zápisu o utkání oběma vedoucími mužstev není formalita. Odsouhlasují a potvrzují tím nejdůležitější fakta o utkání, uvedená na přední straně Zápisu, což má klíčový význam pro jednání dalších komisí PFS i při jakýchkoli případných budoucích pochybnostech! </w:t>
      </w:r>
    </w:p>
    <w:p w:rsidR="006C234B" w:rsidRDefault="006C234B" w:rsidP="005561E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36164E">
        <w:rPr>
          <w:rFonts w:cs="Arial"/>
          <w:b/>
          <w:sz w:val="20"/>
          <w:szCs w:val="20"/>
        </w:rPr>
        <w:t xml:space="preserve">KR PFS </w:t>
      </w:r>
      <w:r w:rsidR="005F3943" w:rsidRPr="0036164E">
        <w:rPr>
          <w:rFonts w:cs="Arial"/>
          <w:b/>
          <w:sz w:val="20"/>
          <w:szCs w:val="20"/>
        </w:rPr>
        <w:t xml:space="preserve">připomíná, že </w:t>
      </w:r>
      <w:r w:rsidR="003A706A" w:rsidRPr="0036164E">
        <w:rPr>
          <w:rFonts w:cs="Arial"/>
          <w:b/>
          <w:sz w:val="20"/>
          <w:szCs w:val="20"/>
        </w:rPr>
        <w:t xml:space="preserve">termín </w:t>
      </w:r>
      <w:r w:rsidRPr="0036164E">
        <w:rPr>
          <w:rFonts w:cs="Arial"/>
          <w:b/>
          <w:sz w:val="20"/>
          <w:szCs w:val="20"/>
        </w:rPr>
        <w:t xml:space="preserve">podzimních fyziček pro všechny rozhodčí </w:t>
      </w:r>
      <w:r w:rsidR="005F3943" w:rsidRPr="0036164E">
        <w:rPr>
          <w:rFonts w:cs="Arial"/>
          <w:b/>
          <w:sz w:val="20"/>
          <w:szCs w:val="20"/>
        </w:rPr>
        <w:t>-</w:t>
      </w:r>
      <w:r w:rsidR="003A706A" w:rsidRPr="0036164E">
        <w:rPr>
          <w:rFonts w:cs="Arial"/>
          <w:b/>
          <w:sz w:val="20"/>
          <w:szCs w:val="20"/>
        </w:rPr>
        <w:t xml:space="preserve"> </w:t>
      </w:r>
      <w:r w:rsidRPr="0036164E">
        <w:rPr>
          <w:rFonts w:cs="Arial"/>
          <w:b/>
          <w:sz w:val="20"/>
          <w:szCs w:val="20"/>
        </w:rPr>
        <w:t>úterý 17. 11. 2015</w:t>
      </w:r>
      <w:r w:rsidR="00254D1F">
        <w:rPr>
          <w:rFonts w:cs="Arial"/>
          <w:sz w:val="20"/>
          <w:szCs w:val="20"/>
        </w:rPr>
        <w:t xml:space="preserve"> – je za dveřmi. </w:t>
      </w:r>
      <w:r w:rsidR="005F3943">
        <w:rPr>
          <w:rFonts w:cs="Arial"/>
          <w:sz w:val="20"/>
          <w:szCs w:val="20"/>
        </w:rPr>
        <w:t xml:space="preserve">Přizpůsobte tomu svoji přípravu. </w:t>
      </w:r>
      <w:r w:rsidRPr="00C73C4F">
        <w:rPr>
          <w:rFonts w:cs="Arial"/>
          <w:sz w:val="20"/>
          <w:szCs w:val="20"/>
        </w:rPr>
        <w:t>Jiný</w:t>
      </w:r>
      <w:r w:rsidR="00497A70">
        <w:rPr>
          <w:rFonts w:cs="Arial"/>
          <w:sz w:val="20"/>
          <w:szCs w:val="20"/>
        </w:rPr>
        <w:t xml:space="preserve"> termín</w:t>
      </w:r>
      <w:r w:rsidRPr="00C73C4F">
        <w:rPr>
          <w:rFonts w:cs="Arial"/>
          <w:sz w:val="20"/>
          <w:szCs w:val="20"/>
        </w:rPr>
        <w:t>, ani náhradní, vypisován nebude. Sledujte dále úřední zprávy KR PFS.</w:t>
      </w:r>
    </w:p>
    <w:p w:rsidR="00581A4F" w:rsidRDefault="00432860" w:rsidP="00581A4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36164E">
        <w:rPr>
          <w:rFonts w:cs="Arial"/>
          <w:b/>
          <w:sz w:val="20"/>
          <w:szCs w:val="20"/>
        </w:rPr>
        <w:t xml:space="preserve">Termín úvodního setkání frekventantů VPR </w:t>
      </w:r>
      <w:r w:rsidR="004A75BE" w:rsidRPr="0036164E">
        <w:rPr>
          <w:rFonts w:cs="Arial"/>
          <w:b/>
          <w:sz w:val="20"/>
          <w:szCs w:val="20"/>
        </w:rPr>
        <w:t xml:space="preserve">FAČR </w:t>
      </w:r>
      <w:r w:rsidR="009F4546" w:rsidRPr="0036164E">
        <w:rPr>
          <w:rFonts w:cs="Arial"/>
          <w:b/>
          <w:sz w:val="20"/>
          <w:szCs w:val="20"/>
        </w:rPr>
        <w:t>byl stanoven na 17. 11. 2015</w:t>
      </w:r>
      <w:r w:rsidR="009F4546" w:rsidRPr="0036164E">
        <w:rPr>
          <w:rFonts w:cs="Arial"/>
          <w:sz w:val="20"/>
          <w:szCs w:val="20"/>
        </w:rPr>
        <w:t xml:space="preserve">, </w:t>
      </w:r>
      <w:r w:rsidR="009F4546" w:rsidRPr="009F4546">
        <w:rPr>
          <w:rFonts w:cs="Arial"/>
          <w:sz w:val="20"/>
          <w:szCs w:val="20"/>
        </w:rPr>
        <w:t>č</w:t>
      </w:r>
      <w:r w:rsidR="009F4546" w:rsidRPr="0036164E">
        <w:rPr>
          <w:rFonts w:cs="Arial"/>
          <w:sz w:val="20"/>
          <w:szCs w:val="20"/>
        </w:rPr>
        <w:t xml:space="preserve">as bude upřesněn. </w:t>
      </w:r>
      <w:r w:rsidR="009F4546" w:rsidRPr="0036164E">
        <w:rPr>
          <w:rFonts w:cs="Arial"/>
          <w:b/>
          <w:sz w:val="20"/>
          <w:szCs w:val="20"/>
        </w:rPr>
        <w:t>Pro českou část rozhodčích</w:t>
      </w:r>
      <w:r w:rsidR="009F4546" w:rsidRPr="0036164E">
        <w:rPr>
          <w:rFonts w:cs="Arial"/>
          <w:sz w:val="20"/>
          <w:szCs w:val="20"/>
        </w:rPr>
        <w:t xml:space="preserve"> se setkání uskuteční </w:t>
      </w:r>
      <w:r w:rsidR="004A75BE" w:rsidRPr="0036164E">
        <w:rPr>
          <w:rFonts w:cs="Arial"/>
          <w:b/>
          <w:sz w:val="20"/>
          <w:szCs w:val="20"/>
        </w:rPr>
        <w:t xml:space="preserve">dopoledne </w:t>
      </w:r>
      <w:r w:rsidR="009F4546" w:rsidRPr="0036164E">
        <w:rPr>
          <w:rFonts w:cs="Arial"/>
          <w:b/>
          <w:sz w:val="20"/>
          <w:szCs w:val="20"/>
        </w:rPr>
        <w:t>v Benešově u Prahy</w:t>
      </w:r>
      <w:r w:rsidR="009F4546" w:rsidRPr="0036164E">
        <w:rPr>
          <w:rFonts w:cs="Arial"/>
          <w:sz w:val="20"/>
          <w:szCs w:val="20"/>
        </w:rPr>
        <w:t xml:space="preserve">, pro moravskou část rozhodčích </w:t>
      </w:r>
      <w:r w:rsidR="004A75BE" w:rsidRPr="0036164E">
        <w:rPr>
          <w:rFonts w:cs="Arial"/>
          <w:sz w:val="20"/>
          <w:szCs w:val="20"/>
        </w:rPr>
        <w:t xml:space="preserve">odpoledne </w:t>
      </w:r>
      <w:r w:rsidR="009F4546" w:rsidRPr="0036164E">
        <w:rPr>
          <w:rFonts w:cs="Arial"/>
          <w:sz w:val="20"/>
          <w:szCs w:val="20"/>
        </w:rPr>
        <w:t>v Prostějově.</w:t>
      </w:r>
      <w:r w:rsidR="00581A4F" w:rsidRPr="0036164E">
        <w:rPr>
          <w:rFonts w:cs="Arial"/>
          <w:sz w:val="20"/>
          <w:szCs w:val="20"/>
        </w:rPr>
        <w:t xml:space="preserve"> Frekventanti VPR</w:t>
      </w:r>
      <w:r w:rsidR="004A75BE" w:rsidRPr="0036164E">
        <w:rPr>
          <w:rFonts w:cs="Arial"/>
          <w:sz w:val="20"/>
          <w:szCs w:val="20"/>
        </w:rPr>
        <w:t xml:space="preserve"> FAČR</w:t>
      </w:r>
      <w:r w:rsidR="00581A4F" w:rsidRPr="0036164E">
        <w:rPr>
          <w:rFonts w:cs="Arial"/>
          <w:sz w:val="20"/>
          <w:szCs w:val="20"/>
        </w:rPr>
        <w:t xml:space="preserve"> za PFS budou omluveni z fyzických prověrek, které s</w:t>
      </w:r>
      <w:r w:rsidR="004A75BE" w:rsidRPr="0036164E">
        <w:rPr>
          <w:rFonts w:cs="Arial"/>
          <w:sz w:val="20"/>
          <w:szCs w:val="20"/>
        </w:rPr>
        <w:t>e konají téhož dne (viz bod 14).</w:t>
      </w:r>
    </w:p>
    <w:p w:rsidR="00D94BE0" w:rsidRPr="0062038B" w:rsidRDefault="009F4546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  <w:r w:rsidRPr="00581A4F">
        <w:rPr>
          <w:color w:val="000000"/>
        </w:rPr>
        <w:t xml:space="preserve"> </w:t>
      </w:r>
    </w:p>
    <w:p w:rsidR="003B27C3" w:rsidRPr="0062038B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 xml:space="preserve">Příští KR PFS se uskuteční </w:t>
      </w:r>
      <w:r w:rsidR="00292CF4">
        <w:rPr>
          <w:rFonts w:cs="Arial"/>
          <w:sz w:val="20"/>
          <w:szCs w:val="20"/>
        </w:rPr>
        <w:t>10</w:t>
      </w:r>
      <w:r w:rsidRPr="0062038B">
        <w:rPr>
          <w:rFonts w:cs="Arial"/>
          <w:sz w:val="20"/>
          <w:szCs w:val="20"/>
        </w:rPr>
        <w:t xml:space="preserve">. </w:t>
      </w:r>
      <w:r w:rsidR="004B6016">
        <w:rPr>
          <w:rFonts w:cs="Arial"/>
          <w:sz w:val="20"/>
          <w:szCs w:val="20"/>
        </w:rPr>
        <w:t>1</w:t>
      </w:r>
      <w:r w:rsidR="00292CF4">
        <w:rPr>
          <w:rFonts w:cs="Arial"/>
          <w:sz w:val="20"/>
          <w:szCs w:val="20"/>
        </w:rPr>
        <w:t>1</w:t>
      </w:r>
      <w:r w:rsidRPr="0062038B">
        <w:rPr>
          <w:rFonts w:cs="Arial"/>
          <w:sz w:val="20"/>
          <w:szCs w:val="20"/>
        </w:rPr>
        <w:t>. 2015 od 18:00 hodin v Hotelu ILF, Praha 4, Budějovické nám.</w:t>
      </w:r>
    </w:p>
    <w:p w:rsidR="00D94BE0" w:rsidRPr="0062038B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CC33B1" w:rsidRPr="0062038B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</w:p>
    <w:p w:rsidR="00CC33B1" w:rsidRPr="0062038B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62038B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>Mgr. Jiří Ulrich</w:t>
      </w:r>
      <w:r w:rsidR="00665DD5" w:rsidRPr="0062038B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62038B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62038B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62038B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33" w:rsidRDefault="00CB0333">
      <w:r>
        <w:separator/>
      </w:r>
    </w:p>
  </w:endnote>
  <w:endnote w:type="continuationSeparator" w:id="0">
    <w:p w:rsidR="00CB0333" w:rsidRDefault="00C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986705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190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86705" w:rsidRPr="00986705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86705" w:rsidRPr="00986705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33" w:rsidRDefault="00CB0333">
      <w:r>
        <w:separator/>
      </w:r>
    </w:p>
  </w:footnote>
  <w:footnote w:type="continuationSeparator" w:id="0">
    <w:p w:rsidR="00CB0333" w:rsidRDefault="00CB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557B"/>
    <w:rsid w:val="00095DD0"/>
    <w:rsid w:val="000A15C9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2D25"/>
    <w:rsid w:val="00233E70"/>
    <w:rsid w:val="00234DE2"/>
    <w:rsid w:val="0024146F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61E9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FBC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5C58"/>
    <w:rsid w:val="0073714F"/>
    <w:rsid w:val="00737246"/>
    <w:rsid w:val="0074417E"/>
    <w:rsid w:val="007445DA"/>
    <w:rsid w:val="00744A5A"/>
    <w:rsid w:val="0074631E"/>
    <w:rsid w:val="0074659E"/>
    <w:rsid w:val="00747249"/>
    <w:rsid w:val="007513A0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56F92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3755E"/>
    <w:rsid w:val="00A40639"/>
    <w:rsid w:val="00A42285"/>
    <w:rsid w:val="00A42A34"/>
    <w:rsid w:val="00A43B4B"/>
    <w:rsid w:val="00A46283"/>
    <w:rsid w:val="00A47646"/>
    <w:rsid w:val="00A51CFF"/>
    <w:rsid w:val="00A534F8"/>
    <w:rsid w:val="00A54A41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1A84"/>
    <w:rsid w:val="00D53BD8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0440"/>
    <w:rsid w:val="00FB12F6"/>
    <w:rsid w:val="00FB1AB3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104544"/>
    <w:rsid w:val="001123F3"/>
    <w:rsid w:val="001164EF"/>
    <w:rsid w:val="00182896"/>
    <w:rsid w:val="002A36F7"/>
    <w:rsid w:val="002C177A"/>
    <w:rsid w:val="002F79C0"/>
    <w:rsid w:val="003D65B1"/>
    <w:rsid w:val="00443633"/>
    <w:rsid w:val="005E7D26"/>
    <w:rsid w:val="0060202E"/>
    <w:rsid w:val="007171BD"/>
    <w:rsid w:val="0073097F"/>
    <w:rsid w:val="007975AA"/>
    <w:rsid w:val="007B7C0F"/>
    <w:rsid w:val="007F6286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B2084"/>
    <w:rsid w:val="00CB2858"/>
    <w:rsid w:val="00D65113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81CB-8199-43A3-8958-FB42EB34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1662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190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27</cp:revision>
  <cp:lastPrinted>2015-10-16T08:38:00Z</cp:lastPrinted>
  <dcterms:created xsi:type="dcterms:W3CDTF">2015-10-30T15:19:00Z</dcterms:created>
  <dcterms:modified xsi:type="dcterms:W3CDTF">2015-10-30T22:40:00Z</dcterms:modified>
</cp:coreProperties>
</file>