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bookmarkStart w:id="0" w:name="_GoBack"/>
      <w:bookmarkEnd w:id="0"/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1F4EF3">
        <w:rPr>
          <w:rStyle w:val="font8wb"/>
          <w:sz w:val="28"/>
        </w:rPr>
        <w:t>10</w:t>
      </w:r>
      <w:r w:rsidR="00393B35">
        <w:rPr>
          <w:rStyle w:val="font8wb"/>
          <w:sz w:val="28"/>
        </w:rPr>
        <w:t xml:space="preserve">. </w:t>
      </w:r>
      <w:r w:rsidR="001F4EF3">
        <w:rPr>
          <w:rStyle w:val="font8wb"/>
          <w:sz w:val="28"/>
        </w:rPr>
        <w:t>9</w:t>
      </w:r>
      <w:r w:rsidR="00393B35">
        <w:rPr>
          <w:rStyle w:val="font8wb"/>
          <w:sz w:val="28"/>
        </w:rPr>
        <w:t>. 2014</w:t>
      </w:r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CE3DA5">
        <w:rPr>
          <w:rStyle w:val="font8wb"/>
          <w:rFonts w:cs="Arial"/>
          <w:sz w:val="20"/>
          <w:szCs w:val="20"/>
        </w:rPr>
        <w:t>10</w:t>
      </w:r>
      <w:r w:rsidR="00D656E2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9</w:t>
      </w:r>
      <w:r w:rsidR="00D70ECF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033D5A">
        <w:rPr>
          <w:rStyle w:val="font8wb"/>
          <w:rFonts w:cs="Arial"/>
          <w:sz w:val="20"/>
          <w:szCs w:val="20"/>
        </w:rPr>
        <w:t>4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5945E2">
        <w:rPr>
          <w:rStyle w:val="font8wb"/>
          <w:rFonts w:cs="Arial"/>
          <w:b/>
          <w:sz w:val="20"/>
          <w:szCs w:val="20"/>
        </w:rPr>
        <w:t>6</w:t>
      </w:r>
      <w:r w:rsidR="00CE3DA5">
        <w:rPr>
          <w:rStyle w:val="font8wb"/>
          <w:rFonts w:cs="Arial"/>
          <w:b/>
          <w:sz w:val="20"/>
          <w:szCs w:val="20"/>
        </w:rPr>
        <w:t>9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393B35" w:rsidRPr="007B111A" w:rsidRDefault="00B505D1" w:rsidP="002653A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7B111A">
        <w:rPr>
          <w:rFonts w:cs="Arial"/>
          <w:b/>
          <w:bCs/>
          <w:sz w:val="20"/>
          <w:szCs w:val="20"/>
        </w:rPr>
        <w:t xml:space="preserve">Na zasedání </w:t>
      </w:r>
      <w:r w:rsidR="001253DC" w:rsidRPr="007B111A">
        <w:rPr>
          <w:rFonts w:cs="Arial"/>
          <w:b/>
          <w:bCs/>
          <w:sz w:val="20"/>
          <w:szCs w:val="20"/>
        </w:rPr>
        <w:t xml:space="preserve">KR PFS </w:t>
      </w:r>
      <w:r w:rsidRPr="007B111A">
        <w:rPr>
          <w:rFonts w:cs="Arial"/>
          <w:b/>
          <w:bCs/>
          <w:sz w:val="20"/>
          <w:szCs w:val="20"/>
        </w:rPr>
        <w:t xml:space="preserve">se dostavil rozhodčí Radek Nejedlo, </w:t>
      </w:r>
      <w:r w:rsidRPr="007B111A">
        <w:rPr>
          <w:rFonts w:cs="Arial"/>
          <w:bCs/>
          <w:sz w:val="20"/>
          <w:szCs w:val="20"/>
        </w:rPr>
        <w:t>který má zájem působit v soutěžích PFS.</w:t>
      </w:r>
      <w:r w:rsidR="00D05F50" w:rsidRPr="007B111A">
        <w:rPr>
          <w:sz w:val="20"/>
          <w:szCs w:val="20"/>
        </w:rPr>
        <w:t xml:space="preserve"> Byl pozván na seminář rozhodčích </w:t>
      </w:r>
      <w:r w:rsidR="00307DA4">
        <w:rPr>
          <w:sz w:val="20"/>
          <w:szCs w:val="20"/>
        </w:rPr>
        <w:t>I</w:t>
      </w:r>
      <w:r w:rsidR="00D05F50" w:rsidRPr="007B111A">
        <w:rPr>
          <w:sz w:val="20"/>
          <w:szCs w:val="20"/>
        </w:rPr>
        <w:t>.B třídy, II. a III. třídy, kategorie M a N</w:t>
      </w:r>
      <w:r w:rsidR="007B111A" w:rsidRPr="007B111A">
        <w:rPr>
          <w:sz w:val="20"/>
          <w:szCs w:val="20"/>
        </w:rPr>
        <w:t xml:space="preserve"> (viz odst. 2 tohoto Komuniké)</w:t>
      </w:r>
      <w:r w:rsidR="00307DA4">
        <w:rPr>
          <w:sz w:val="20"/>
          <w:szCs w:val="20"/>
        </w:rPr>
        <w:t>.</w:t>
      </w:r>
      <w:r w:rsidR="007B111A" w:rsidRPr="007B111A">
        <w:rPr>
          <w:sz w:val="20"/>
          <w:szCs w:val="20"/>
        </w:rPr>
        <w:t xml:space="preserve"> </w:t>
      </w:r>
    </w:p>
    <w:p w:rsidR="00286F0E" w:rsidRDefault="00286F0E" w:rsidP="002653A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jc w:val="both"/>
        <w:rPr>
          <w:sz w:val="20"/>
          <w:szCs w:val="20"/>
        </w:rPr>
      </w:pPr>
      <w:r w:rsidRPr="007B111A">
        <w:rPr>
          <w:b/>
          <w:sz w:val="20"/>
          <w:szCs w:val="20"/>
        </w:rPr>
        <w:t>S</w:t>
      </w:r>
      <w:r w:rsidR="00CB70DE" w:rsidRPr="007B111A">
        <w:rPr>
          <w:b/>
          <w:sz w:val="20"/>
          <w:szCs w:val="20"/>
        </w:rPr>
        <w:t xml:space="preserve">eminář rozhodčích </w:t>
      </w:r>
      <w:r w:rsidRPr="007B111A">
        <w:rPr>
          <w:b/>
          <w:sz w:val="20"/>
          <w:szCs w:val="20"/>
        </w:rPr>
        <w:t>I</w:t>
      </w:r>
      <w:r w:rsidR="00CB70DE" w:rsidRPr="007B111A">
        <w:rPr>
          <w:b/>
          <w:sz w:val="20"/>
          <w:szCs w:val="20"/>
        </w:rPr>
        <w:t xml:space="preserve">.B třídy, 2. a 3. třídy, a kategorie M a N </w:t>
      </w:r>
      <w:r w:rsidRPr="007B111A">
        <w:rPr>
          <w:b/>
          <w:sz w:val="20"/>
          <w:szCs w:val="20"/>
        </w:rPr>
        <w:t xml:space="preserve">se uskuteční v úterý 16.9.2014 </w:t>
      </w:r>
      <w:r w:rsidRPr="007B111A">
        <w:rPr>
          <w:sz w:val="20"/>
          <w:szCs w:val="20"/>
        </w:rPr>
        <w:t xml:space="preserve">od 17:00 hodin v Zotavovně VS ČR v Praze 4, Na Květnici 1105/10. Pozvánka je zveřejněna v úředních zprávách </w:t>
      </w:r>
      <w:r w:rsidR="002653AD" w:rsidRPr="007B111A">
        <w:rPr>
          <w:sz w:val="20"/>
          <w:szCs w:val="20"/>
        </w:rPr>
        <w:t xml:space="preserve">KR PFS </w:t>
      </w:r>
      <w:r w:rsidRPr="007B111A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hyperlink r:id="rId8" w:history="1">
        <w:r w:rsidRPr="007B111A">
          <w:rPr>
            <w:rStyle w:val="Hypertextovodkaz"/>
            <w:sz w:val="20"/>
            <w:szCs w:val="20"/>
          </w:rPr>
          <w:t>www.fotbalpraha.c</w:t>
        </w:r>
        <w:r w:rsidRPr="00AB1547">
          <w:rPr>
            <w:rStyle w:val="Hypertextovodkaz"/>
            <w:sz w:val="20"/>
            <w:szCs w:val="20"/>
          </w:rPr>
          <w:t>z</w:t>
        </w:r>
      </w:hyperlink>
      <w:r w:rsidRPr="007B111A">
        <w:rPr>
          <w:sz w:val="20"/>
          <w:szCs w:val="20"/>
        </w:rPr>
        <w:t xml:space="preserve"> .</w:t>
      </w:r>
    </w:p>
    <w:p w:rsidR="00286F0E" w:rsidRPr="00286F0E" w:rsidRDefault="002653AD" w:rsidP="002653AD">
      <w:pPr>
        <w:tabs>
          <w:tab w:val="left" w:pos="426"/>
        </w:tabs>
        <w:spacing w:after="120"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286F0E" w:rsidRPr="00286F0E">
        <w:rPr>
          <w:rFonts w:ascii="Arial" w:hAnsi="Arial"/>
          <w:sz w:val="20"/>
          <w:szCs w:val="20"/>
        </w:rPr>
        <w:t>Účast všech rozhodčích, zařazených na nominační listinu rozhodčích PFS pro uvedené třídy, považujeme za samozřejmou (pro případné postupy bezpodmíneč</w:t>
      </w:r>
      <w:r w:rsidR="00286F0E">
        <w:rPr>
          <w:rFonts w:ascii="Arial" w:hAnsi="Arial"/>
          <w:sz w:val="20"/>
          <w:szCs w:val="20"/>
        </w:rPr>
        <w:t>n</w:t>
      </w:r>
      <w:r w:rsidR="00011EE3">
        <w:rPr>
          <w:rFonts w:ascii="Arial" w:hAnsi="Arial"/>
          <w:sz w:val="20"/>
          <w:szCs w:val="20"/>
        </w:rPr>
        <w:t>ou</w:t>
      </w:r>
      <w:r w:rsidR="00286F0E">
        <w:rPr>
          <w:rFonts w:ascii="Arial" w:hAnsi="Arial"/>
          <w:sz w:val="20"/>
          <w:szCs w:val="20"/>
        </w:rPr>
        <w:t xml:space="preserve">). </w:t>
      </w:r>
      <w:r w:rsidR="00286F0E" w:rsidRPr="002653AD">
        <w:rPr>
          <w:rFonts w:ascii="Arial" w:hAnsi="Arial"/>
          <w:b/>
          <w:sz w:val="20"/>
          <w:szCs w:val="20"/>
        </w:rPr>
        <w:t>Průkaz rozhodčího s sebou</w:t>
      </w:r>
      <w:r w:rsidR="00286F0E">
        <w:rPr>
          <w:rFonts w:ascii="Arial" w:hAnsi="Arial"/>
          <w:sz w:val="20"/>
          <w:szCs w:val="20"/>
        </w:rPr>
        <w:t xml:space="preserve">, předkládejte jej </w:t>
      </w:r>
      <w:r w:rsidR="00286F0E" w:rsidRPr="00286F0E">
        <w:rPr>
          <w:rFonts w:ascii="Arial" w:hAnsi="Arial"/>
          <w:sz w:val="20"/>
          <w:szCs w:val="20"/>
        </w:rPr>
        <w:t xml:space="preserve">automaticky při prezenci současně s úhradou poplatku za seminář ve výši 100,- Kč. </w:t>
      </w:r>
    </w:p>
    <w:p w:rsidR="00286F0E" w:rsidRPr="006C67BA" w:rsidRDefault="00286F0E" w:rsidP="002653A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2653AD">
        <w:rPr>
          <w:b/>
          <w:sz w:val="20"/>
          <w:szCs w:val="20"/>
        </w:rPr>
        <w:t>Prověrky fyzické zdatnosti pro rozhodčí</w:t>
      </w:r>
      <w:r w:rsidR="00905329" w:rsidRPr="002653AD">
        <w:rPr>
          <w:b/>
          <w:sz w:val="20"/>
          <w:szCs w:val="20"/>
        </w:rPr>
        <w:t xml:space="preserve"> M-P a I.A třídy se </w:t>
      </w:r>
      <w:r w:rsidRPr="002653AD">
        <w:rPr>
          <w:b/>
          <w:sz w:val="20"/>
          <w:szCs w:val="20"/>
        </w:rPr>
        <w:t>konají v pátek dne 19. září 2014</w:t>
      </w:r>
      <w:r w:rsidR="00905329" w:rsidRPr="002653AD">
        <w:rPr>
          <w:sz w:val="20"/>
          <w:szCs w:val="20"/>
        </w:rPr>
        <w:t xml:space="preserve"> </w:t>
      </w:r>
      <w:r w:rsidRPr="002653AD">
        <w:rPr>
          <w:sz w:val="20"/>
          <w:szCs w:val="20"/>
        </w:rPr>
        <w:t xml:space="preserve">v areálu ČZU, Kamýcká 129, Praha 6 </w:t>
      </w:r>
      <w:r w:rsidR="00905329" w:rsidRPr="002653AD">
        <w:rPr>
          <w:sz w:val="20"/>
          <w:szCs w:val="20"/>
        </w:rPr>
        <w:t>–</w:t>
      </w:r>
      <w:r w:rsidRPr="002653AD">
        <w:rPr>
          <w:sz w:val="20"/>
          <w:szCs w:val="20"/>
        </w:rPr>
        <w:t xml:space="preserve"> Suchdol</w:t>
      </w:r>
      <w:r w:rsidR="00905329" w:rsidRPr="002653AD">
        <w:rPr>
          <w:sz w:val="20"/>
          <w:szCs w:val="20"/>
        </w:rPr>
        <w:t xml:space="preserve">. </w:t>
      </w:r>
      <w:r w:rsidR="002653AD" w:rsidRPr="002653AD">
        <w:rPr>
          <w:sz w:val="20"/>
          <w:szCs w:val="20"/>
        </w:rPr>
        <w:t>Fyzické prově</w:t>
      </w:r>
      <w:r w:rsidR="002653AD">
        <w:rPr>
          <w:sz w:val="20"/>
          <w:szCs w:val="20"/>
        </w:rPr>
        <w:t xml:space="preserve">rky budou </w:t>
      </w:r>
      <w:r w:rsidR="002653AD" w:rsidRPr="002653AD">
        <w:rPr>
          <w:b/>
          <w:sz w:val="20"/>
          <w:szCs w:val="20"/>
        </w:rPr>
        <w:t>zahájeny v 17:00 hod</w:t>
      </w:r>
      <w:r w:rsidR="002653AD">
        <w:rPr>
          <w:sz w:val="20"/>
          <w:szCs w:val="20"/>
        </w:rPr>
        <w:t xml:space="preserve">. Je proto třeba </w:t>
      </w:r>
      <w:r w:rsidR="002653AD" w:rsidRPr="002653AD">
        <w:rPr>
          <w:sz w:val="20"/>
          <w:szCs w:val="20"/>
        </w:rPr>
        <w:t>se dostavit s dostatečným předstihem na převlečení a rozcvičení s</w:t>
      </w:r>
      <w:r w:rsidR="002653AD">
        <w:rPr>
          <w:sz w:val="20"/>
          <w:szCs w:val="20"/>
        </w:rPr>
        <w:t xml:space="preserve">e, nejpozději však do 16:30 hod. </w:t>
      </w:r>
      <w:r w:rsidR="00905329" w:rsidRPr="002653AD">
        <w:rPr>
          <w:sz w:val="20"/>
          <w:szCs w:val="20"/>
        </w:rPr>
        <w:t>Pozvánka na fyzičky,</w:t>
      </w:r>
      <w:r w:rsidR="002653AD">
        <w:rPr>
          <w:sz w:val="20"/>
          <w:szCs w:val="20"/>
        </w:rPr>
        <w:t xml:space="preserve"> </w:t>
      </w:r>
      <w:r w:rsidR="00905329" w:rsidRPr="002653AD">
        <w:rPr>
          <w:sz w:val="20"/>
          <w:szCs w:val="20"/>
        </w:rPr>
        <w:t xml:space="preserve">s uvedením limitů </w:t>
      </w:r>
      <w:r w:rsidR="00905329" w:rsidRPr="006C67BA">
        <w:rPr>
          <w:sz w:val="20"/>
          <w:szCs w:val="20"/>
        </w:rPr>
        <w:t xml:space="preserve">pro </w:t>
      </w:r>
      <w:r w:rsidR="002653AD" w:rsidRPr="006C67BA">
        <w:rPr>
          <w:sz w:val="20"/>
          <w:szCs w:val="20"/>
        </w:rPr>
        <w:t xml:space="preserve">jejich úspěšné </w:t>
      </w:r>
      <w:r w:rsidR="00905329" w:rsidRPr="006C67BA">
        <w:rPr>
          <w:sz w:val="20"/>
          <w:szCs w:val="20"/>
        </w:rPr>
        <w:t>splnění, je zveřejněna v úře</w:t>
      </w:r>
      <w:r w:rsidR="002653AD" w:rsidRPr="006C67BA">
        <w:rPr>
          <w:sz w:val="20"/>
          <w:szCs w:val="20"/>
        </w:rPr>
        <w:t>d</w:t>
      </w:r>
      <w:r w:rsidR="00905329" w:rsidRPr="006C67BA">
        <w:rPr>
          <w:sz w:val="20"/>
          <w:szCs w:val="20"/>
        </w:rPr>
        <w:t xml:space="preserve">ních zprávách KR PFS na </w:t>
      </w:r>
      <w:hyperlink w:history="1">
        <w:r w:rsidR="002653AD" w:rsidRPr="006C67BA">
          <w:rPr>
            <w:rStyle w:val="Hypertextovodkaz"/>
          </w:rPr>
          <w:t>www.fotbalpraha.cz</w:t>
        </w:r>
      </w:hyperlink>
      <w:r w:rsidR="002653AD" w:rsidRPr="006C67BA">
        <w:rPr>
          <w:sz w:val="20"/>
          <w:szCs w:val="20"/>
        </w:rPr>
        <w:t xml:space="preserve">. </w:t>
      </w:r>
      <w:r w:rsidRPr="006C67BA">
        <w:rPr>
          <w:sz w:val="20"/>
          <w:szCs w:val="20"/>
        </w:rPr>
        <w:t xml:space="preserve">Fyzické prověrky jsou povinné pro všechny rozhodčí uvedených tříd. </w:t>
      </w:r>
    </w:p>
    <w:p w:rsidR="0035578A" w:rsidRPr="006C67BA" w:rsidRDefault="0035578A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 xml:space="preserve">Na jednání KR PFS se dostavil </w:t>
      </w:r>
      <w:r w:rsidR="007B111A">
        <w:rPr>
          <w:b/>
          <w:sz w:val="20"/>
          <w:szCs w:val="20"/>
        </w:rPr>
        <w:t>rozhodčí Jaroslav Kutiš ml.,</w:t>
      </w:r>
      <w:r w:rsidRPr="006C67BA">
        <w:rPr>
          <w:b/>
          <w:sz w:val="20"/>
          <w:szCs w:val="20"/>
        </w:rPr>
        <w:t xml:space="preserve"> </w:t>
      </w:r>
      <w:r w:rsidRPr="006C67BA">
        <w:rPr>
          <w:sz w:val="20"/>
          <w:szCs w:val="20"/>
        </w:rPr>
        <w:t>a úspěšně splnil teoretický test.</w:t>
      </w:r>
    </w:p>
    <w:p w:rsidR="005D3072" w:rsidRPr="006C67BA" w:rsidRDefault="005D3072" w:rsidP="005D3072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 w:rsidRPr="006C67BA">
        <w:rPr>
          <w:b/>
          <w:sz w:val="20"/>
          <w:szCs w:val="20"/>
        </w:rPr>
        <w:t xml:space="preserve">Na </w:t>
      </w:r>
      <w:r w:rsidR="00EE3410" w:rsidRPr="006C67BA">
        <w:rPr>
          <w:b/>
          <w:sz w:val="20"/>
          <w:szCs w:val="20"/>
        </w:rPr>
        <w:t xml:space="preserve">jednání KR PFS se dostavil </w:t>
      </w:r>
      <w:r w:rsidR="00EE3410">
        <w:rPr>
          <w:b/>
          <w:sz w:val="20"/>
          <w:szCs w:val="20"/>
        </w:rPr>
        <w:t xml:space="preserve">rozhodčí Jiří Rak (Ústecký kraj), který má po přesídlení do Prahy </w:t>
      </w:r>
      <w:r w:rsidR="00EC479A">
        <w:rPr>
          <w:b/>
          <w:sz w:val="20"/>
          <w:szCs w:val="20"/>
        </w:rPr>
        <w:t xml:space="preserve">zájem </w:t>
      </w:r>
      <w:r w:rsidR="00EE3410">
        <w:rPr>
          <w:b/>
          <w:sz w:val="20"/>
          <w:szCs w:val="20"/>
        </w:rPr>
        <w:t>působit v rámci PFS</w:t>
      </w:r>
      <w:r w:rsidRPr="006C67BA">
        <w:rPr>
          <w:sz w:val="20"/>
          <w:szCs w:val="20"/>
        </w:rPr>
        <w:t>. Podmínkou je úspěšné absolvování semináře dne 16.</w:t>
      </w:r>
      <w:r w:rsidR="00EC479A">
        <w:rPr>
          <w:sz w:val="20"/>
          <w:szCs w:val="20"/>
        </w:rPr>
        <w:t xml:space="preserve"> </w:t>
      </w:r>
      <w:r w:rsidRPr="006C67BA">
        <w:rPr>
          <w:sz w:val="20"/>
          <w:szCs w:val="20"/>
        </w:rPr>
        <w:t>9.</w:t>
      </w:r>
      <w:r w:rsidR="00EC479A">
        <w:rPr>
          <w:sz w:val="20"/>
          <w:szCs w:val="20"/>
        </w:rPr>
        <w:t xml:space="preserve"> </w:t>
      </w:r>
      <w:r w:rsidRPr="006C67BA">
        <w:rPr>
          <w:sz w:val="20"/>
          <w:szCs w:val="20"/>
        </w:rPr>
        <w:t xml:space="preserve">2014 (viz bod 2 tohoto „Komuniké“). </w:t>
      </w:r>
    </w:p>
    <w:p w:rsidR="00FB2C00" w:rsidRPr="00307DA4" w:rsidRDefault="00EC479A" w:rsidP="00307DA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FB2C00">
        <w:rPr>
          <w:b/>
          <w:sz w:val="20"/>
          <w:szCs w:val="20"/>
        </w:rPr>
        <w:t xml:space="preserve">KR PFS s uznáním zaznamenala kolegiální čin rozhodčího Jiřího Zeleného, který </w:t>
      </w:r>
      <w:r w:rsidRPr="00FB2C00">
        <w:rPr>
          <w:sz w:val="20"/>
          <w:szCs w:val="20"/>
        </w:rPr>
        <w:t xml:space="preserve">po skončení turnaje Mobil Cup, hraném na hřišti Motorletu, </w:t>
      </w:r>
      <w:r w:rsidRPr="00FB2C00">
        <w:rPr>
          <w:b/>
          <w:sz w:val="20"/>
          <w:szCs w:val="20"/>
        </w:rPr>
        <w:t xml:space="preserve">ochotně zapůjčil vlastní výstroj kolegům – rozhodčím </w:t>
      </w:r>
      <w:r w:rsidRPr="00FB2C00">
        <w:rPr>
          <w:sz w:val="20"/>
          <w:szCs w:val="20"/>
        </w:rPr>
        <w:t>z Ústeckého kraje.</w:t>
      </w:r>
      <w:r w:rsidRPr="00FB2C00">
        <w:rPr>
          <w:b/>
          <w:sz w:val="20"/>
          <w:szCs w:val="20"/>
        </w:rPr>
        <w:t xml:space="preserve"> </w:t>
      </w:r>
      <w:r w:rsidRPr="00FB2C00">
        <w:rPr>
          <w:sz w:val="20"/>
          <w:szCs w:val="20"/>
        </w:rPr>
        <w:t>Ti měli řídit následné utkání</w:t>
      </w:r>
      <w:r w:rsidR="00FB2C00" w:rsidRPr="00FB2C00">
        <w:rPr>
          <w:sz w:val="20"/>
          <w:szCs w:val="20"/>
        </w:rPr>
        <w:t xml:space="preserve"> divize dospělých. Předtím jim ovšem bylo vykradeno auto, čímž přišli o vlastní výstroj.</w:t>
      </w:r>
      <w:r w:rsidR="00FB2C00">
        <w:rPr>
          <w:sz w:val="20"/>
          <w:szCs w:val="20"/>
        </w:rPr>
        <w:t xml:space="preserve"> Výpomoc Jirky Zeleného jim zachránila utkání. S radostí registrujeme</w:t>
      </w:r>
      <w:r w:rsidR="00307DA4" w:rsidRPr="00307DA4">
        <w:rPr>
          <w:sz w:val="20"/>
          <w:szCs w:val="20"/>
        </w:rPr>
        <w:t>!</w:t>
      </w:r>
      <w:r w:rsidR="00FB2C00" w:rsidRPr="00307DA4">
        <w:rPr>
          <w:sz w:val="20"/>
          <w:szCs w:val="20"/>
        </w:rPr>
        <w:t xml:space="preserve"> </w:t>
      </w:r>
    </w:p>
    <w:p w:rsidR="005D3072" w:rsidRPr="00744A5A" w:rsidRDefault="005D3072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FB2C00">
        <w:rPr>
          <w:b/>
          <w:sz w:val="20"/>
          <w:szCs w:val="20"/>
        </w:rPr>
        <w:t xml:space="preserve">KR PFS </w:t>
      </w:r>
      <w:r w:rsidR="00FB2C00">
        <w:rPr>
          <w:b/>
          <w:sz w:val="20"/>
          <w:szCs w:val="20"/>
        </w:rPr>
        <w:t xml:space="preserve">znovu </w:t>
      </w:r>
      <w:r w:rsidRPr="00FB2C00">
        <w:rPr>
          <w:b/>
          <w:sz w:val="20"/>
          <w:szCs w:val="20"/>
        </w:rPr>
        <w:t xml:space="preserve">upozorňuje </w:t>
      </w:r>
      <w:r w:rsidR="00011EE3" w:rsidRPr="00FB2C00">
        <w:rPr>
          <w:b/>
          <w:sz w:val="20"/>
          <w:szCs w:val="20"/>
        </w:rPr>
        <w:t xml:space="preserve">všechny </w:t>
      </w:r>
      <w:r w:rsidRPr="00FB2C00">
        <w:rPr>
          <w:b/>
          <w:sz w:val="20"/>
          <w:szCs w:val="20"/>
        </w:rPr>
        <w:t>rozhodčí</w:t>
      </w:r>
      <w:r w:rsidR="00011EE3" w:rsidRPr="00FB2C00">
        <w:rPr>
          <w:b/>
          <w:sz w:val="20"/>
          <w:szCs w:val="20"/>
        </w:rPr>
        <w:t xml:space="preserve"> PFS</w:t>
      </w:r>
      <w:r w:rsidRPr="00FB2C00">
        <w:rPr>
          <w:sz w:val="20"/>
          <w:szCs w:val="20"/>
        </w:rPr>
        <w:t xml:space="preserve">, že pokud řídí utkání přeboru MŽ, SŽ a MD, </w:t>
      </w:r>
      <w:r w:rsidRPr="00FB2C00">
        <w:rPr>
          <w:b/>
          <w:sz w:val="20"/>
          <w:szCs w:val="20"/>
        </w:rPr>
        <w:t>musí uvádět v ZoU střelce branek</w:t>
      </w:r>
      <w:r w:rsidRPr="00FB2C00">
        <w:rPr>
          <w:b/>
          <w:sz w:val="18"/>
          <w:szCs w:val="20"/>
        </w:rPr>
        <w:t>!!!</w:t>
      </w:r>
    </w:p>
    <w:p w:rsidR="00744A5A" w:rsidRPr="00744A5A" w:rsidRDefault="00744A5A" w:rsidP="00744A5A">
      <w:pPr>
        <w:pStyle w:val="Normlnweb"/>
        <w:numPr>
          <w:ilvl w:val="0"/>
          <w:numId w:val="1"/>
        </w:numPr>
        <w:tabs>
          <w:tab w:val="clear" w:pos="760"/>
          <w:tab w:val="num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KR PFS upozorňuje všechny rozhodčí PFS </w:t>
      </w:r>
      <w:r w:rsidRPr="00744A5A">
        <w:rPr>
          <w:rFonts w:ascii="Arial" w:hAnsi="Arial"/>
          <w:b/>
          <w:sz w:val="20"/>
          <w:szCs w:val="20"/>
        </w:rPr>
        <w:t xml:space="preserve">na </w:t>
      </w:r>
      <w:r w:rsidRPr="00744A5A">
        <w:rPr>
          <w:rFonts w:ascii="Arial" w:hAnsi="Arial"/>
          <w:b/>
          <w:bCs/>
          <w:sz w:val="20"/>
          <w:szCs w:val="20"/>
        </w:rPr>
        <w:t>povinnost vyznačit do ZoU</w:t>
      </w:r>
      <w:r w:rsidRPr="00744A5A">
        <w:rPr>
          <w:rFonts w:ascii="Arial" w:hAnsi="Arial"/>
          <w:bCs/>
          <w:sz w:val="20"/>
          <w:szCs w:val="20"/>
        </w:rPr>
        <w:t xml:space="preserve"> pí</w:t>
      </w:r>
      <w:r>
        <w:rPr>
          <w:rFonts w:ascii="Arial" w:hAnsi="Arial"/>
          <w:bCs/>
          <w:sz w:val="20"/>
          <w:szCs w:val="20"/>
        </w:rPr>
        <w:t>s</w:t>
      </w:r>
      <w:r w:rsidRPr="00744A5A">
        <w:rPr>
          <w:rFonts w:ascii="Arial" w:hAnsi="Arial"/>
          <w:bCs/>
          <w:sz w:val="20"/>
          <w:szCs w:val="20"/>
        </w:rPr>
        <w:t>menem "S" v kroužku</w:t>
      </w:r>
      <w:r w:rsidRPr="00744A5A">
        <w:rPr>
          <w:rFonts w:ascii="Arial" w:hAnsi="Arial"/>
          <w:b/>
          <w:sz w:val="20"/>
          <w:szCs w:val="20"/>
        </w:rPr>
        <w:t xml:space="preserve"> střídavý start hráče </w:t>
      </w:r>
      <w:r w:rsidRPr="00744A5A">
        <w:rPr>
          <w:rFonts w:ascii="Arial" w:hAnsi="Arial"/>
          <w:sz w:val="20"/>
          <w:szCs w:val="20"/>
        </w:rPr>
        <w:t>u jeho jména v sestavě</w:t>
      </w:r>
      <w:r w:rsidRPr="00744A5A">
        <w:rPr>
          <w:rFonts w:ascii="Arial" w:hAnsi="Arial"/>
          <w:b/>
          <w:sz w:val="20"/>
          <w:szCs w:val="20"/>
        </w:rPr>
        <w:t>.</w:t>
      </w:r>
    </w:p>
    <w:p w:rsidR="00751CCF" w:rsidRDefault="001550C6" w:rsidP="00744A5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 w:rsidRPr="006C67BA">
        <w:rPr>
          <w:b/>
          <w:sz w:val="20"/>
          <w:szCs w:val="20"/>
        </w:rPr>
        <w:t xml:space="preserve">KR PFS upozorňuje všechny rozhodčí PFS, </w:t>
      </w:r>
      <w:r w:rsidR="006522E6" w:rsidRPr="006C67BA">
        <w:rPr>
          <w:sz w:val="20"/>
          <w:szCs w:val="20"/>
        </w:rPr>
        <w:t xml:space="preserve">že formuláře na výplatu odměn za odřízené utkání budou doplněny o </w:t>
      </w:r>
      <w:r w:rsidR="006522E6" w:rsidRPr="006C67BA">
        <w:rPr>
          <w:b/>
          <w:sz w:val="20"/>
          <w:szCs w:val="20"/>
        </w:rPr>
        <w:t>adresu rozhodčího</w:t>
      </w:r>
      <w:r w:rsidR="006522E6" w:rsidRPr="006C67BA">
        <w:rPr>
          <w:sz w:val="20"/>
          <w:szCs w:val="20"/>
        </w:rPr>
        <w:t xml:space="preserve">. Bez tohoto údaje </w:t>
      </w:r>
      <w:r w:rsidR="006522E6" w:rsidRPr="006C67BA">
        <w:rPr>
          <w:b/>
          <w:sz w:val="20"/>
          <w:szCs w:val="20"/>
        </w:rPr>
        <w:t>nemůže být odměna vyplacena</w:t>
      </w:r>
      <w:r w:rsidR="006522E6" w:rsidRPr="006C67BA">
        <w:rPr>
          <w:sz w:val="20"/>
          <w:szCs w:val="20"/>
        </w:rPr>
        <w:t>!</w:t>
      </w:r>
      <w:r w:rsidR="00751CCF" w:rsidRPr="00751CCF">
        <w:rPr>
          <w:b/>
          <w:sz w:val="20"/>
          <w:szCs w:val="20"/>
        </w:rPr>
        <w:t xml:space="preserve"> </w:t>
      </w:r>
    </w:p>
    <w:p w:rsidR="001550C6" w:rsidRDefault="00751CCF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Rozhodčí Josef Novotný – </w:t>
      </w:r>
      <w:r w:rsidRPr="00DA6222">
        <w:rPr>
          <w:sz w:val="20"/>
          <w:szCs w:val="20"/>
        </w:rPr>
        <w:t>opakované pozdní omluvy.</w:t>
      </w:r>
      <w:r w:rsidR="00DA6222">
        <w:rPr>
          <w:b/>
          <w:sz w:val="20"/>
          <w:szCs w:val="20"/>
        </w:rPr>
        <w:t xml:space="preserve"> K případným dalším utkáním bude obsazen až po dohodě s OÚ KR PFS.</w:t>
      </w:r>
    </w:p>
    <w:p w:rsidR="00DA6222" w:rsidRDefault="00DA6222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KR PFS </w:t>
      </w:r>
      <w:r w:rsidRPr="00FA3D0B">
        <w:rPr>
          <w:sz w:val="20"/>
          <w:szCs w:val="20"/>
        </w:rPr>
        <w:t>zaznamenala informace, že</w:t>
      </w:r>
      <w:r>
        <w:rPr>
          <w:b/>
          <w:sz w:val="20"/>
          <w:szCs w:val="20"/>
        </w:rPr>
        <w:t xml:space="preserve"> </w:t>
      </w:r>
      <w:r w:rsidRPr="00FA3D0B">
        <w:rPr>
          <w:sz w:val="20"/>
          <w:szCs w:val="20"/>
        </w:rPr>
        <w:t xml:space="preserve">někteří rozhodčí </w:t>
      </w:r>
      <w:r w:rsidR="00307DA4">
        <w:rPr>
          <w:sz w:val="20"/>
          <w:szCs w:val="20"/>
        </w:rPr>
        <w:t>I</w:t>
      </w:r>
      <w:r w:rsidRPr="00FA3D0B">
        <w:rPr>
          <w:sz w:val="20"/>
          <w:szCs w:val="20"/>
        </w:rPr>
        <w:t xml:space="preserve">.B třídy </w:t>
      </w:r>
      <w:r w:rsidR="00FA3D0B" w:rsidRPr="00FA3D0B">
        <w:rPr>
          <w:sz w:val="20"/>
          <w:szCs w:val="20"/>
        </w:rPr>
        <w:t>(jmenovitě</w:t>
      </w:r>
      <w:r w:rsidR="00FA3D0B">
        <w:rPr>
          <w:b/>
          <w:sz w:val="20"/>
          <w:szCs w:val="20"/>
        </w:rPr>
        <w:t xml:space="preserve"> Jos. Novotný a Petr Dvořák</w:t>
      </w:r>
      <w:r w:rsidR="00FA3D0B" w:rsidRPr="00FA3D0B">
        <w:rPr>
          <w:sz w:val="20"/>
          <w:szCs w:val="20"/>
        </w:rPr>
        <w:t xml:space="preserve">) nepoužívají předepsanou výstroj </w:t>
      </w:r>
      <w:r w:rsidR="00FA3D0B">
        <w:rPr>
          <w:b/>
          <w:sz w:val="20"/>
          <w:szCs w:val="20"/>
        </w:rPr>
        <w:t>NIKÉ</w:t>
      </w:r>
      <w:r w:rsidR="00FA3D0B" w:rsidRPr="00FA3D0B">
        <w:rPr>
          <w:sz w:val="20"/>
          <w:szCs w:val="20"/>
        </w:rPr>
        <w:t xml:space="preserve">, povinnou pro rozhodčí soutěžní třídy PFS od </w:t>
      </w:r>
      <w:r w:rsidR="00307DA4">
        <w:rPr>
          <w:sz w:val="20"/>
          <w:szCs w:val="20"/>
        </w:rPr>
        <w:t>I</w:t>
      </w:r>
      <w:r w:rsidR="00FA3D0B" w:rsidRPr="00FA3D0B">
        <w:rPr>
          <w:sz w:val="20"/>
          <w:szCs w:val="20"/>
        </w:rPr>
        <w:t xml:space="preserve">.B třídy výše. </w:t>
      </w:r>
      <w:r w:rsidR="00FA3D0B">
        <w:rPr>
          <w:sz w:val="20"/>
          <w:szCs w:val="20"/>
        </w:rPr>
        <w:t>Až do vysvětlení nebudou obsazováni na uvedené soutěže.</w:t>
      </w:r>
    </w:p>
    <w:p w:rsidR="00FF3848" w:rsidRPr="00FF3848" w:rsidRDefault="00FF3848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KR PFS pozastavuje delegace rozhodčímu Simonu Kurčíkovi </w:t>
      </w:r>
      <w:r w:rsidRPr="00FF3848">
        <w:rPr>
          <w:sz w:val="20"/>
          <w:szCs w:val="20"/>
        </w:rPr>
        <w:t xml:space="preserve">pro opakované nedostavení se k utkáním. </w:t>
      </w:r>
      <w:r>
        <w:rPr>
          <w:sz w:val="20"/>
          <w:szCs w:val="20"/>
        </w:rPr>
        <w:t>Svůj postoj k činnosti rozhodčího má možnost objasnit KR na kterémkoli jejím zasedání.</w:t>
      </w:r>
    </w:p>
    <w:p w:rsidR="004D45E9" w:rsidRPr="006C67BA" w:rsidRDefault="00E57F4C" w:rsidP="006522E6">
      <w:pPr>
        <w:pStyle w:val="Zkladntext"/>
        <w:tabs>
          <w:tab w:val="clear" w:pos="720"/>
          <w:tab w:val="clear" w:pos="5580"/>
          <w:tab w:val="clear" w:pos="8460"/>
          <w:tab w:val="left" w:pos="4080"/>
        </w:tabs>
        <w:spacing w:after="60"/>
        <w:jc w:val="both"/>
        <w:rPr>
          <w:rFonts w:cs="Arial"/>
          <w:bCs/>
          <w:sz w:val="20"/>
          <w:szCs w:val="20"/>
        </w:rPr>
      </w:pPr>
      <w:r w:rsidRPr="006C67BA">
        <w:rPr>
          <w:rFonts w:cs="Arial"/>
          <w:bCs/>
          <w:sz w:val="20"/>
          <w:szCs w:val="20"/>
        </w:rPr>
        <w:tab/>
      </w:r>
    </w:p>
    <w:p w:rsidR="00657F29" w:rsidRPr="00E74554" w:rsidRDefault="00AE5896" w:rsidP="00657F29">
      <w:pPr>
        <w:jc w:val="both"/>
        <w:rPr>
          <w:rFonts w:ascii="Arial" w:hAnsi="Arial" w:cs="Arial"/>
          <w:sz w:val="20"/>
          <w:szCs w:val="20"/>
        </w:rPr>
      </w:pPr>
      <w:r w:rsidRPr="006C67BA">
        <w:rPr>
          <w:rFonts w:ascii="Arial" w:hAnsi="Arial" w:cs="Arial"/>
          <w:sz w:val="20"/>
          <w:szCs w:val="20"/>
        </w:rPr>
        <w:t xml:space="preserve">Příští </w:t>
      </w:r>
      <w:r w:rsidR="00E10F66" w:rsidRPr="006C67BA">
        <w:rPr>
          <w:rFonts w:ascii="Arial" w:hAnsi="Arial" w:cs="Arial"/>
          <w:sz w:val="20"/>
          <w:szCs w:val="20"/>
        </w:rPr>
        <w:t xml:space="preserve">zasedání </w:t>
      </w:r>
      <w:r w:rsidRPr="006C67BA">
        <w:rPr>
          <w:rFonts w:ascii="Arial" w:hAnsi="Arial" w:cs="Arial"/>
          <w:sz w:val="20"/>
          <w:szCs w:val="20"/>
        </w:rPr>
        <w:t xml:space="preserve">KR PFS se uskuteční </w:t>
      </w:r>
      <w:r w:rsidR="00FF3848">
        <w:rPr>
          <w:rFonts w:ascii="Arial" w:hAnsi="Arial" w:cs="Arial"/>
          <w:sz w:val="20"/>
          <w:szCs w:val="20"/>
        </w:rPr>
        <w:t>v úterý dne</w:t>
      </w:r>
      <w:r w:rsidR="00AF6676" w:rsidRPr="006C67BA">
        <w:rPr>
          <w:rFonts w:ascii="Arial" w:hAnsi="Arial" w:cs="Arial"/>
          <w:color w:val="FF0000"/>
          <w:sz w:val="20"/>
          <w:szCs w:val="20"/>
        </w:rPr>
        <w:t xml:space="preserve"> </w:t>
      </w:r>
      <w:r w:rsidR="00FF3848" w:rsidRPr="00C0237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0237A" w:rsidRPr="00C0237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F3848" w:rsidRPr="00C0237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10F66" w:rsidRPr="00C0237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6089E" w:rsidRPr="00C0237A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  <w:r w:rsidR="00AD7F8E" w:rsidRPr="00C0237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10F66" w:rsidRPr="00C0237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D6A54" w:rsidRPr="00C0237A">
        <w:rPr>
          <w:rFonts w:ascii="Arial" w:hAnsi="Arial" w:cs="Arial"/>
          <w:b/>
          <w:bCs/>
          <w:color w:val="000000" w:themeColor="text1"/>
          <w:sz w:val="20"/>
          <w:szCs w:val="20"/>
        </w:rPr>
        <w:t>2014</w:t>
      </w:r>
      <w:r w:rsidR="000D6A54" w:rsidRPr="006C67B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57F29" w:rsidRPr="006C67BA">
        <w:rPr>
          <w:rFonts w:ascii="Arial" w:hAnsi="Arial" w:cs="Arial"/>
          <w:b/>
          <w:bCs/>
          <w:sz w:val="20"/>
          <w:szCs w:val="20"/>
        </w:rPr>
        <w:t xml:space="preserve">od 18:00 hod. </w:t>
      </w:r>
      <w:r w:rsidR="00657F29" w:rsidRPr="006C67BA">
        <w:rPr>
          <w:rFonts w:ascii="Arial" w:hAnsi="Arial" w:cs="Arial"/>
          <w:sz w:val="20"/>
          <w:szCs w:val="20"/>
        </w:rPr>
        <w:t>v salonku restaurace „Krušovická chalupa“, ulice 5. května 798/62, 140 00  Praha 4 - Nusle.</w:t>
      </w:r>
      <w:r w:rsidR="00657F29" w:rsidRPr="00E74554">
        <w:rPr>
          <w:rFonts w:ascii="Arial" w:hAnsi="Arial" w:cs="Arial"/>
          <w:sz w:val="20"/>
          <w:szCs w:val="20"/>
        </w:rPr>
        <w:t xml:space="preserve"> </w:t>
      </w:r>
    </w:p>
    <w:p w:rsidR="009A15D1" w:rsidRDefault="009A15D1" w:rsidP="009A15D1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7F8E" w:rsidRDefault="00AD7F8E" w:rsidP="009A15D1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7F8E" w:rsidRPr="00E74554" w:rsidRDefault="00AD7F8E" w:rsidP="009A15D1">
      <w:pPr>
        <w:jc w:val="both"/>
        <w:rPr>
          <w:rFonts w:ascii="Arial" w:hAnsi="Arial" w:cs="Arial"/>
          <w:sz w:val="20"/>
          <w:szCs w:val="20"/>
        </w:rPr>
      </w:pPr>
    </w:p>
    <w:p w:rsidR="00AE493F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  <w:r w:rsidR="00665DD5" w:rsidRPr="00E74554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E74554">
        <w:rPr>
          <w:rFonts w:ascii="Arial" w:hAnsi="Arial" w:cs="Arial"/>
          <w:bCs/>
          <w:sz w:val="20"/>
          <w:szCs w:val="20"/>
        </w:rPr>
        <w:tab/>
      </w:r>
      <w:r w:rsidR="00797E83" w:rsidRPr="003C1548">
        <w:rPr>
          <w:rFonts w:ascii="Arial" w:hAnsi="Arial" w:cs="Arial"/>
          <w:bCs/>
          <w:sz w:val="20"/>
          <w:szCs w:val="20"/>
        </w:rPr>
        <w:t>Mgr. Jiří Ulrich</w:t>
      </w:r>
      <w:r w:rsidRPr="003C1548">
        <w:rPr>
          <w:rFonts w:ascii="Arial" w:hAnsi="Arial" w:cs="Arial"/>
          <w:bCs/>
          <w:sz w:val="20"/>
          <w:szCs w:val="20"/>
        </w:rPr>
        <w:t>, v.r.</w:t>
      </w:r>
    </w:p>
    <w:p w:rsidR="00F337A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DF5826" w:rsidRDefault="00DF5826" w:rsidP="00406563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72" w:rsidRDefault="008E0A72">
      <w:r>
        <w:separator/>
      </w:r>
    </w:p>
  </w:endnote>
  <w:endnote w:type="continuationSeparator" w:id="0">
    <w:p w:rsidR="008E0A72" w:rsidRDefault="008E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C0237A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>Komuniké KR PFS č. 169</w:t>
        </w:r>
      </w:sdtContent>
    </w:sdt>
    <w:r>
      <w:rPr>
        <w:noProof/>
        <w:color w:val="7F7F7F" w:themeColor="background1" w:themeShade="7F"/>
        <w:lang w:eastAsia="zh-TW"/>
      </w:rPr>
      <w:pict>
        <v:group id="_x0000_s11278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11279" style="position:absolute;left:10717;top:13815;width:1162;height:451;mso-position-horizontal-relative:margin;mso-position-vertical-relative:margin" coordorigin="-6,3399" coordsize="12197,4253">
            <o:lock v:ext="edit" aspectratio="t"/>
            <v:group id="_x0000_s11280" style="position:absolute;left:-6;top:3717;width:12189;height:3550" coordorigin="18,7468" coordsize="12189,3550">
              <o:lock v:ext="edit" aspectratio="t"/>
              <v:shape id="_x0000_s11281" style="position:absolute;left:18;top:7837;width:7132;height:2863;mso-width-relative:page;mso-height-relative:page" coordsize="7132,2863" path="m,l17,2863,7132,2578r,-2378l,xe" fillcolor="#adccea [1620]" stroked="f">
                <v:fill opacity=".5"/>
                <v:path arrowok="t"/>
                <o:lock v:ext="edit" aspectratio="t"/>
              </v:shape>
              <v:shape id="_x0000_s11282" style="position:absolute;left:7150;top:7468;width:3466;height:3550;mso-width-relative:page;mso-height-relative:page" coordsize="3466,3550" path="m,569l,2930r3466,620l3466,,,569xe" fillcolor="#d6e6f4 [820]" stroked="f">
                <v:fill opacity=".5"/>
                <v:path arrowok="t"/>
                <o:lock v:ext="edit" aspectratio="t"/>
              </v:shape>
              <v:shape id="_x0000_s11283" style="position:absolute;left:10616;top:7468;width:1591;height:3550;mso-width-relative:page;mso-height-relative:page" coordsize="1591,3550" path="m,l,3550,1591,2746r,-2009l,xe" fillcolor="#adccea [1620]" stroked="f">
                <v:fill opacity=".5"/>
                <v:path arrowok="t"/>
                <o:lock v:ext="edit" aspectratio="t"/>
              </v:shape>
            </v:group>
            <v:shape id="_x0000_s11284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11285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11286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11287" style="position:absolute;left:17;top:3617;width:2076;height:3851;mso-width-relative:page;mso-height-relative:page" coordsize="2076,3851" path="m,921l2060,r16,3851l,2981,,921xe" fillcolor="#d6e6f4 [820]" stroked="f">
              <v:fill opacity="45875f"/>
              <v:path arrowok="t"/>
              <o:lock v:ext="edit" aspectratio="t"/>
            </v:shape>
            <v:shape id="_x0000_s11288" style="position:absolute;left:2077;top:3617;width:6011;height:3835;mso-width-relative:page;mso-height-relative:page" coordsize="6011,3835" path="m,l17,3835,6011,2629r,-1390l,xe" fillcolor="#adccea [1620]" stroked="f">
              <v:fill opacity="45875f"/>
              <v:path arrowok="t"/>
              <o:lock v:ext="edit" aspectratio="t"/>
            </v:shape>
            <v:shape id="_x0000_s11289" style="position:absolute;left:8088;top:3835;width:4102;height:3432;mso-width-relative:page;mso-height-relative:page" coordsize="4102,3432" path="m,1038l,2411,4102,3432,4102,,,1038xe" fillcolor="#d6e6f4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1290" type="#_x0000_t202" style="position:absolute;left:10821;top:13296;width:1058;height:365" filled="f" stroked="f">
            <v:textbox style="mso-next-textbox:#_x0000_s11290" inset=",0,,0">
              <w:txbxContent>
                <w:p w:rsidR="000A6F13" w:rsidRDefault="00744A5A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C0237A" w:rsidRPr="00C0237A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  <w:r w:rsidR="000A6F13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resa"/>
        <w:id w:val="76161122"/>
        <w:placeholder>
          <w:docPart w:val="612562F6F1B64F33BD389DF9324E6EA3"/>
        </w:placeholder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A6F13">
          <w:rPr>
            <w:color w:val="7F7F7F" w:themeColor="background1" w:themeShade="7F"/>
          </w:rPr>
          <w:t>[Zadejte adresu společnosti.]</w:t>
        </w:r>
      </w:sdtContent>
    </w:sdt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72" w:rsidRDefault="008E0A72">
      <w:r>
        <w:separator/>
      </w:r>
    </w:p>
  </w:footnote>
  <w:footnote w:type="continuationSeparator" w:id="0">
    <w:p w:rsidR="008E0A72" w:rsidRDefault="008E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7"/>
  </w:num>
  <w:num w:numId="5">
    <w:abstractNumId w:val="20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23"/>
  </w:num>
  <w:num w:numId="11">
    <w:abstractNumId w:val="21"/>
  </w:num>
  <w:num w:numId="12">
    <w:abstractNumId w:val="3"/>
  </w:num>
  <w:num w:numId="13">
    <w:abstractNumId w:val="7"/>
  </w:num>
  <w:num w:numId="14">
    <w:abstractNumId w:val="22"/>
  </w:num>
  <w:num w:numId="15">
    <w:abstractNumId w:val="13"/>
  </w:num>
  <w:num w:numId="16">
    <w:abstractNumId w:val="4"/>
  </w:num>
  <w:num w:numId="17">
    <w:abstractNumId w:val="19"/>
  </w:num>
  <w:num w:numId="18">
    <w:abstractNumId w:val="1"/>
  </w:num>
  <w:num w:numId="19">
    <w:abstractNumId w:val="10"/>
  </w:num>
  <w:num w:numId="20">
    <w:abstractNumId w:val="8"/>
  </w:num>
  <w:num w:numId="21">
    <w:abstractNumId w:val="18"/>
  </w:num>
  <w:num w:numId="22">
    <w:abstractNumId w:val="11"/>
  </w:num>
  <w:num w:numId="23">
    <w:abstractNumId w:val="1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noPunctuationKerning/>
  <w:characterSpacingControl w:val="doNotCompress"/>
  <w:hdrShapeDefaults>
    <o:shapedefaults v:ext="edit" spidmax="11292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7326"/>
    <w:rsid w:val="000114E3"/>
    <w:rsid w:val="00011772"/>
    <w:rsid w:val="00011EE3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D5A"/>
    <w:rsid w:val="00044481"/>
    <w:rsid w:val="0004492B"/>
    <w:rsid w:val="00047C60"/>
    <w:rsid w:val="00051A12"/>
    <w:rsid w:val="00051D4E"/>
    <w:rsid w:val="000531AC"/>
    <w:rsid w:val="00054B69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4388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550C6"/>
    <w:rsid w:val="00160E7F"/>
    <w:rsid w:val="001620C9"/>
    <w:rsid w:val="00163E90"/>
    <w:rsid w:val="0016458B"/>
    <w:rsid w:val="00165F3C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22D3"/>
    <w:rsid w:val="001E26B2"/>
    <w:rsid w:val="001E31B1"/>
    <w:rsid w:val="001E50A0"/>
    <w:rsid w:val="001E5C4F"/>
    <w:rsid w:val="001E6850"/>
    <w:rsid w:val="001E7FF4"/>
    <w:rsid w:val="001F0C7D"/>
    <w:rsid w:val="001F11A7"/>
    <w:rsid w:val="001F134A"/>
    <w:rsid w:val="001F3549"/>
    <w:rsid w:val="001F38FB"/>
    <w:rsid w:val="001F49D7"/>
    <w:rsid w:val="001F4EF3"/>
    <w:rsid w:val="00200B7E"/>
    <w:rsid w:val="0020197B"/>
    <w:rsid w:val="0020235B"/>
    <w:rsid w:val="00203552"/>
    <w:rsid w:val="00203904"/>
    <w:rsid w:val="00203BD3"/>
    <w:rsid w:val="0020688C"/>
    <w:rsid w:val="00206CE3"/>
    <w:rsid w:val="00210EE0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D32"/>
    <w:rsid w:val="00285E2D"/>
    <w:rsid w:val="00286447"/>
    <w:rsid w:val="002869BB"/>
    <w:rsid w:val="00286F0E"/>
    <w:rsid w:val="0028714B"/>
    <w:rsid w:val="0029026F"/>
    <w:rsid w:val="00291A0D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141F"/>
    <w:rsid w:val="003151B3"/>
    <w:rsid w:val="00315BE0"/>
    <w:rsid w:val="00315D22"/>
    <w:rsid w:val="0032199D"/>
    <w:rsid w:val="0032541E"/>
    <w:rsid w:val="003271E5"/>
    <w:rsid w:val="00333A86"/>
    <w:rsid w:val="003356FE"/>
    <w:rsid w:val="00336AF7"/>
    <w:rsid w:val="003400E7"/>
    <w:rsid w:val="003424CD"/>
    <w:rsid w:val="00343456"/>
    <w:rsid w:val="003449D9"/>
    <w:rsid w:val="00344FF5"/>
    <w:rsid w:val="0034763F"/>
    <w:rsid w:val="00350C80"/>
    <w:rsid w:val="00352404"/>
    <w:rsid w:val="003539CA"/>
    <w:rsid w:val="0035578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403DD7"/>
    <w:rsid w:val="00404626"/>
    <w:rsid w:val="00404661"/>
    <w:rsid w:val="00405B0F"/>
    <w:rsid w:val="00406563"/>
    <w:rsid w:val="004112E9"/>
    <w:rsid w:val="00411BAB"/>
    <w:rsid w:val="00413A9D"/>
    <w:rsid w:val="00417537"/>
    <w:rsid w:val="004176E7"/>
    <w:rsid w:val="00420183"/>
    <w:rsid w:val="004226F9"/>
    <w:rsid w:val="004230D9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788B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4684"/>
    <w:rsid w:val="004E4D80"/>
    <w:rsid w:val="004E6A08"/>
    <w:rsid w:val="004E73DC"/>
    <w:rsid w:val="004F0A58"/>
    <w:rsid w:val="004F0D5F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6A45"/>
    <w:rsid w:val="00547203"/>
    <w:rsid w:val="005508E2"/>
    <w:rsid w:val="00552373"/>
    <w:rsid w:val="005534D0"/>
    <w:rsid w:val="00554C75"/>
    <w:rsid w:val="00557F6E"/>
    <w:rsid w:val="00562CAE"/>
    <w:rsid w:val="00572B88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4ACC"/>
    <w:rsid w:val="005E617D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FE0"/>
    <w:rsid w:val="00654DBB"/>
    <w:rsid w:val="00656DDA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610F"/>
    <w:rsid w:val="00681110"/>
    <w:rsid w:val="00682253"/>
    <w:rsid w:val="0068320E"/>
    <w:rsid w:val="006834C4"/>
    <w:rsid w:val="00683538"/>
    <w:rsid w:val="0068651D"/>
    <w:rsid w:val="00687113"/>
    <w:rsid w:val="00687728"/>
    <w:rsid w:val="00687B69"/>
    <w:rsid w:val="006919A7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FC7"/>
    <w:rsid w:val="006F1A86"/>
    <w:rsid w:val="006F6711"/>
    <w:rsid w:val="00703556"/>
    <w:rsid w:val="00704880"/>
    <w:rsid w:val="00706BC5"/>
    <w:rsid w:val="007114E3"/>
    <w:rsid w:val="007128A3"/>
    <w:rsid w:val="00713A7E"/>
    <w:rsid w:val="007151A4"/>
    <w:rsid w:val="007168C3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4A5A"/>
    <w:rsid w:val="0074631E"/>
    <w:rsid w:val="0074659E"/>
    <w:rsid w:val="00751CCF"/>
    <w:rsid w:val="00756B9F"/>
    <w:rsid w:val="0075766F"/>
    <w:rsid w:val="00762902"/>
    <w:rsid w:val="00762C1C"/>
    <w:rsid w:val="00762D27"/>
    <w:rsid w:val="00764FE4"/>
    <w:rsid w:val="0076542A"/>
    <w:rsid w:val="00765975"/>
    <w:rsid w:val="00767A2E"/>
    <w:rsid w:val="00772719"/>
    <w:rsid w:val="00772D74"/>
    <w:rsid w:val="00772DD5"/>
    <w:rsid w:val="00772E81"/>
    <w:rsid w:val="00773999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31F9"/>
    <w:rsid w:val="007E33B4"/>
    <w:rsid w:val="007F0705"/>
    <w:rsid w:val="007F0C8A"/>
    <w:rsid w:val="007F1598"/>
    <w:rsid w:val="007F2EFE"/>
    <w:rsid w:val="007F4397"/>
    <w:rsid w:val="007F519A"/>
    <w:rsid w:val="007F664A"/>
    <w:rsid w:val="007F748C"/>
    <w:rsid w:val="00802ED7"/>
    <w:rsid w:val="00803F59"/>
    <w:rsid w:val="008057D6"/>
    <w:rsid w:val="008065BF"/>
    <w:rsid w:val="00807B94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2EE7"/>
    <w:rsid w:val="008353F0"/>
    <w:rsid w:val="008354B8"/>
    <w:rsid w:val="00835F15"/>
    <w:rsid w:val="00836117"/>
    <w:rsid w:val="00836F5D"/>
    <w:rsid w:val="0084477F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E78"/>
    <w:rsid w:val="008C0D4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56D5"/>
    <w:rsid w:val="009204B7"/>
    <w:rsid w:val="0092305F"/>
    <w:rsid w:val="0092547E"/>
    <w:rsid w:val="00926EFF"/>
    <w:rsid w:val="009333BB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80911"/>
    <w:rsid w:val="00981E6A"/>
    <w:rsid w:val="00983438"/>
    <w:rsid w:val="00983DD0"/>
    <w:rsid w:val="00985956"/>
    <w:rsid w:val="00986E96"/>
    <w:rsid w:val="00987AC8"/>
    <w:rsid w:val="00990E71"/>
    <w:rsid w:val="009938F4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C0D77"/>
    <w:rsid w:val="009C0F69"/>
    <w:rsid w:val="009C2359"/>
    <w:rsid w:val="009C243E"/>
    <w:rsid w:val="009C37DB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67C8"/>
    <w:rsid w:val="00A16A7A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B7B"/>
    <w:rsid w:val="00A82F15"/>
    <w:rsid w:val="00A839D7"/>
    <w:rsid w:val="00A84244"/>
    <w:rsid w:val="00A8531A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43A5"/>
    <w:rsid w:val="00AC4E0F"/>
    <w:rsid w:val="00AD1703"/>
    <w:rsid w:val="00AD235F"/>
    <w:rsid w:val="00AD7230"/>
    <w:rsid w:val="00AD7F8E"/>
    <w:rsid w:val="00AE493F"/>
    <w:rsid w:val="00AE543B"/>
    <w:rsid w:val="00AE5814"/>
    <w:rsid w:val="00AE5896"/>
    <w:rsid w:val="00AE5F7F"/>
    <w:rsid w:val="00AE6E37"/>
    <w:rsid w:val="00AE7DDD"/>
    <w:rsid w:val="00AF0328"/>
    <w:rsid w:val="00AF1DD4"/>
    <w:rsid w:val="00AF241C"/>
    <w:rsid w:val="00AF3EC1"/>
    <w:rsid w:val="00AF6676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48FA"/>
    <w:rsid w:val="00B16C14"/>
    <w:rsid w:val="00B176B7"/>
    <w:rsid w:val="00B20046"/>
    <w:rsid w:val="00B21CED"/>
    <w:rsid w:val="00B22167"/>
    <w:rsid w:val="00B25E6A"/>
    <w:rsid w:val="00B270CE"/>
    <w:rsid w:val="00B276E5"/>
    <w:rsid w:val="00B352CB"/>
    <w:rsid w:val="00B36B24"/>
    <w:rsid w:val="00B3705B"/>
    <w:rsid w:val="00B41DFA"/>
    <w:rsid w:val="00B45E2E"/>
    <w:rsid w:val="00B505D1"/>
    <w:rsid w:val="00B51475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70527"/>
    <w:rsid w:val="00B718E4"/>
    <w:rsid w:val="00B71A29"/>
    <w:rsid w:val="00B74182"/>
    <w:rsid w:val="00B760E9"/>
    <w:rsid w:val="00B8251F"/>
    <w:rsid w:val="00B82DDA"/>
    <w:rsid w:val="00B922AB"/>
    <w:rsid w:val="00BA0F51"/>
    <w:rsid w:val="00BA1715"/>
    <w:rsid w:val="00BA19A9"/>
    <w:rsid w:val="00BA1F93"/>
    <w:rsid w:val="00BA3534"/>
    <w:rsid w:val="00BA7284"/>
    <w:rsid w:val="00BB16A5"/>
    <w:rsid w:val="00BB23E9"/>
    <w:rsid w:val="00BB2CC4"/>
    <w:rsid w:val="00BB3412"/>
    <w:rsid w:val="00BB4DA2"/>
    <w:rsid w:val="00BB4E0D"/>
    <w:rsid w:val="00BB77B6"/>
    <w:rsid w:val="00BB7997"/>
    <w:rsid w:val="00BC292F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2EE8"/>
    <w:rsid w:val="00BF3763"/>
    <w:rsid w:val="00BF4AED"/>
    <w:rsid w:val="00BF4BE1"/>
    <w:rsid w:val="00BF5EC4"/>
    <w:rsid w:val="00C01BAA"/>
    <w:rsid w:val="00C01D86"/>
    <w:rsid w:val="00C0237A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3D03"/>
    <w:rsid w:val="00C271E1"/>
    <w:rsid w:val="00C31C91"/>
    <w:rsid w:val="00C332CE"/>
    <w:rsid w:val="00C33D40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6B2B"/>
    <w:rsid w:val="00C56CCC"/>
    <w:rsid w:val="00C57C60"/>
    <w:rsid w:val="00C63246"/>
    <w:rsid w:val="00C634BD"/>
    <w:rsid w:val="00C65355"/>
    <w:rsid w:val="00C660EE"/>
    <w:rsid w:val="00C70E29"/>
    <w:rsid w:val="00C725EB"/>
    <w:rsid w:val="00C7462D"/>
    <w:rsid w:val="00C75E4A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8C3"/>
    <w:rsid w:val="00C97FD6"/>
    <w:rsid w:val="00CA1ADD"/>
    <w:rsid w:val="00CA2409"/>
    <w:rsid w:val="00CA4AA9"/>
    <w:rsid w:val="00CA52F6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394A"/>
    <w:rsid w:val="00D302B0"/>
    <w:rsid w:val="00D30EB5"/>
    <w:rsid w:val="00D33CFF"/>
    <w:rsid w:val="00D34BEB"/>
    <w:rsid w:val="00D36109"/>
    <w:rsid w:val="00D44FFB"/>
    <w:rsid w:val="00D53BD8"/>
    <w:rsid w:val="00D54813"/>
    <w:rsid w:val="00D569A2"/>
    <w:rsid w:val="00D572BB"/>
    <w:rsid w:val="00D615F4"/>
    <w:rsid w:val="00D61779"/>
    <w:rsid w:val="00D656E2"/>
    <w:rsid w:val="00D65E6C"/>
    <w:rsid w:val="00D669F3"/>
    <w:rsid w:val="00D66D05"/>
    <w:rsid w:val="00D70ECF"/>
    <w:rsid w:val="00D726D5"/>
    <w:rsid w:val="00D72C34"/>
    <w:rsid w:val="00D74A77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EF"/>
    <w:rsid w:val="00D943B8"/>
    <w:rsid w:val="00D94C8B"/>
    <w:rsid w:val="00D94D13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C283C"/>
    <w:rsid w:val="00DC337F"/>
    <w:rsid w:val="00DC428F"/>
    <w:rsid w:val="00DC4372"/>
    <w:rsid w:val="00DC4C09"/>
    <w:rsid w:val="00DC64DD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4554"/>
    <w:rsid w:val="00E85518"/>
    <w:rsid w:val="00E910A2"/>
    <w:rsid w:val="00E9267C"/>
    <w:rsid w:val="00E93457"/>
    <w:rsid w:val="00E939D3"/>
    <w:rsid w:val="00E93C14"/>
    <w:rsid w:val="00E97506"/>
    <w:rsid w:val="00EA04BC"/>
    <w:rsid w:val="00EA2286"/>
    <w:rsid w:val="00EA3C47"/>
    <w:rsid w:val="00EA540A"/>
    <w:rsid w:val="00EA638F"/>
    <w:rsid w:val="00EA756B"/>
    <w:rsid w:val="00EA75C6"/>
    <w:rsid w:val="00EB1465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1024E"/>
    <w:rsid w:val="00F12761"/>
    <w:rsid w:val="00F135E1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F9F"/>
    <w:rsid w:val="00FB02ED"/>
    <w:rsid w:val="00FB1AB3"/>
    <w:rsid w:val="00FB2B13"/>
    <w:rsid w:val="00FB2C00"/>
    <w:rsid w:val="00FB47F8"/>
    <w:rsid w:val="00FB69D3"/>
    <w:rsid w:val="00FB6DDE"/>
    <w:rsid w:val="00FC3F43"/>
    <w:rsid w:val="00FD22D8"/>
    <w:rsid w:val="00FD34C0"/>
    <w:rsid w:val="00FD635A"/>
    <w:rsid w:val="00FE07DE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2"/>
    <o:shapelayout v:ext="edit">
      <o:idmap v:ext="edit" data="1"/>
    </o:shapelayout>
  </w:shapeDefaults>
  <w:decimalSymbol w:val=","/>
  <w:listSeparator w:val=";"/>
  <w15:docId w15:val="{8947C10E-67D2-44A5-AED9-CB4E41B1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612562F6F1B64F33BD389DF9324E6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28C2D-16B7-48DD-9680-A7F587E352E4}"/>
      </w:docPartPr>
      <w:docPartBody>
        <w:p w:rsidR="00903BD3" w:rsidRDefault="00F9631A" w:rsidP="00F9631A">
          <w:pPr>
            <w:pStyle w:val="612562F6F1B64F33BD389DF9324E6EA3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903BD3"/>
    <w:rsid w:val="00D65113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4220-0B1F-4D89-B572-6A46557B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169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Miroslav Tulinger</cp:lastModifiedBy>
  <cp:revision>15</cp:revision>
  <cp:lastPrinted>2014-05-31T09:36:00Z</cp:lastPrinted>
  <dcterms:created xsi:type="dcterms:W3CDTF">2014-09-14T19:31:00Z</dcterms:created>
  <dcterms:modified xsi:type="dcterms:W3CDTF">2014-09-16T00:38:00Z</dcterms:modified>
</cp:coreProperties>
</file>